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675DAEC6"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9025C1">
              <w:rPr>
                <w:rFonts w:ascii="Arial" w:eastAsia="Calibri" w:hAnsi="Arial" w:cs="Arial"/>
                <w:b/>
              </w:rPr>
              <w:t>August 26th</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9025C1">
              <w:rPr>
                <w:rFonts w:ascii="Arial" w:eastAsia="Calibri" w:hAnsi="Arial" w:cs="Arial"/>
                <w:b/>
                <w:color w:val="000000"/>
              </w:rPr>
              <w:t>4:30pm</w:t>
            </w:r>
          </w:p>
          <w:p w14:paraId="64928744" w14:textId="308BE85B" w:rsidR="007E7D4D" w:rsidRDefault="00227071" w:rsidP="00765C94">
            <w:pPr>
              <w:jc w:val="right"/>
              <w:rPr>
                <w:rFonts w:ascii="Arial" w:eastAsia="Calibri" w:hAnsi="Arial" w:cs="Arial"/>
                <w:b/>
              </w:rPr>
            </w:pPr>
            <w:r w:rsidRPr="00177170">
              <w:rPr>
                <w:rFonts w:ascii="Arial" w:eastAsia="Calibri" w:hAnsi="Arial" w:cs="Arial"/>
                <w:b/>
              </w:rPr>
              <w:t>Location:</w:t>
            </w:r>
            <w:r w:rsidR="006826D5">
              <w:rPr>
                <w:rFonts w:ascii="Segoe UI" w:hAnsi="Segoe UI" w:cs="Segoe UI"/>
                <w:color w:val="252424"/>
              </w:rPr>
              <w:t xml:space="preserve"> </w:t>
            </w:r>
            <w:hyperlink r:id="rId11" w:tgtFrame="_blank" w:history="1">
              <w:r w:rsidR="006826D5">
                <w:rPr>
                  <w:rStyle w:val="Hyperlink"/>
                  <w:rFonts w:ascii="Segoe UI Semibold" w:hAnsi="Segoe UI Semibold" w:cs="Segoe UI Semibold"/>
                  <w:color w:val="6264A7"/>
                  <w:sz w:val="21"/>
                  <w:szCs w:val="21"/>
                </w:rPr>
                <w:t>Click here to join the meeting</w:t>
              </w:r>
            </w:hyperlink>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40E9647D" w14:textId="77777777" w:rsidR="00C32E48" w:rsidRPr="00DC72CB" w:rsidRDefault="00C32E48" w:rsidP="00C418E3">
      <w:pPr>
        <w:rPr>
          <w:rFonts w:asciiTheme="minorHAnsi" w:hAnsiTheme="minorHAnsi" w:cstheme="minorHAnsi"/>
          <w:b/>
          <w:u w:val="single"/>
          <w:lang w:val="es-CL"/>
        </w:rPr>
      </w:pPr>
    </w:p>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F35F343"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73326A4A" w14:textId="50DF2339" w:rsidR="002B5A02" w:rsidRPr="002B5A02" w:rsidRDefault="009025C1" w:rsidP="002B5A02">
            <w:p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Meetings-Hold on in-person?</w:t>
            </w:r>
          </w:p>
        </w:tc>
        <w:tc>
          <w:tcPr>
            <w:tcW w:w="2160" w:type="dxa"/>
          </w:tcPr>
          <w:p w14:paraId="702493D6" w14:textId="1CF70D60"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6243CEC1"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3:40</w:t>
            </w:r>
            <w:r w:rsidR="002B5A02" w:rsidRPr="00C14128">
              <w:rPr>
                <w:rFonts w:asciiTheme="minorHAnsi" w:hAnsiTheme="minorHAnsi" w:cstheme="minorHAnsi"/>
                <w:sz w:val="22"/>
                <w:szCs w:val="22"/>
              </w:rPr>
              <w:t xml:space="preserve"> pm</w:t>
            </w:r>
          </w:p>
        </w:tc>
        <w:tc>
          <w:tcPr>
            <w:tcW w:w="4950" w:type="dxa"/>
            <w:shd w:val="clear" w:color="auto" w:fill="auto"/>
          </w:tcPr>
          <w:p w14:paraId="018CC52F" w14:textId="75EBA188" w:rsidR="002B5A02" w:rsidRDefault="009025C1" w:rsidP="002B5A02">
            <w:pPr>
              <w:shd w:val="clear" w:color="auto" w:fill="FFFFFF"/>
              <w:rPr>
                <w:rFonts w:asciiTheme="minorHAnsi" w:hAnsiTheme="minorHAnsi" w:cstheme="minorHAnsi"/>
                <w:sz w:val="22"/>
                <w:szCs w:val="22"/>
              </w:rPr>
            </w:pPr>
            <w:r>
              <w:rPr>
                <w:rFonts w:asciiTheme="minorHAnsi" w:hAnsiTheme="minorHAnsi" w:cstheme="minorHAnsi"/>
                <w:sz w:val="22"/>
                <w:szCs w:val="22"/>
              </w:rPr>
              <w:t>SERCC</w:t>
            </w:r>
            <w:r w:rsidR="002B5A02" w:rsidRPr="002B5A02">
              <w:rPr>
                <w:rFonts w:asciiTheme="minorHAnsi" w:hAnsiTheme="minorHAnsi" w:cstheme="minorHAnsi"/>
                <w:sz w:val="22"/>
                <w:szCs w:val="22"/>
              </w:rPr>
              <w:t xml:space="preserve"> Update </w:t>
            </w:r>
          </w:p>
          <w:p w14:paraId="0B807A3D" w14:textId="77777777" w:rsidR="002B5A02" w:rsidRPr="009025C1" w:rsidRDefault="009025C1" w:rsidP="002B5A02">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Data</w:t>
            </w:r>
          </w:p>
          <w:p w14:paraId="0DCE4447" w14:textId="222E4326" w:rsidR="009025C1" w:rsidRPr="002B5A02" w:rsidRDefault="009025C1" w:rsidP="002B5A02">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Overall, how have things been going so far?</w:t>
            </w:r>
          </w:p>
        </w:tc>
        <w:tc>
          <w:tcPr>
            <w:tcW w:w="2160" w:type="dxa"/>
          </w:tcPr>
          <w:p w14:paraId="3D1E2365" w14:textId="3C468A72"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 xml:space="preserve">Nicole </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6B640B34"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4:00</w:t>
            </w:r>
            <w:r w:rsidR="002B5A02" w:rsidRPr="00C14128">
              <w:rPr>
                <w:rFonts w:asciiTheme="minorHAnsi" w:hAnsiTheme="minorHAnsi" w:cstheme="minorHAnsi"/>
                <w:sz w:val="22"/>
                <w:szCs w:val="22"/>
              </w:rPr>
              <w:t xml:space="preserve"> pm</w:t>
            </w:r>
          </w:p>
        </w:tc>
        <w:tc>
          <w:tcPr>
            <w:tcW w:w="4950" w:type="dxa"/>
          </w:tcPr>
          <w:p w14:paraId="6AE13290" w14:textId="00EC4857" w:rsidR="002B5A02" w:rsidRDefault="009025C1" w:rsidP="002B5A02">
            <w:pPr>
              <w:shd w:val="clear" w:color="auto" w:fill="FFFFFF"/>
              <w:rPr>
                <w:rFonts w:asciiTheme="minorHAnsi" w:hAnsiTheme="minorHAnsi" w:cstheme="minorHAnsi"/>
                <w:sz w:val="22"/>
                <w:szCs w:val="22"/>
              </w:rPr>
            </w:pPr>
            <w:r>
              <w:rPr>
                <w:rFonts w:asciiTheme="minorHAnsi" w:hAnsiTheme="minorHAnsi" w:cstheme="minorHAnsi"/>
                <w:sz w:val="22"/>
                <w:szCs w:val="22"/>
              </w:rPr>
              <w:t>Case Scenarios</w:t>
            </w:r>
          </w:p>
          <w:p w14:paraId="7FB29281" w14:textId="77777777" w:rsidR="002B5A02" w:rsidRPr="009025C1" w:rsidRDefault="009025C1" w:rsidP="002B5A02">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Good Experiences</w:t>
            </w:r>
          </w:p>
          <w:p w14:paraId="329957CC" w14:textId="77777777" w:rsidR="009025C1" w:rsidRPr="009025C1" w:rsidRDefault="009025C1" w:rsidP="002B5A02">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Pain Points</w:t>
            </w:r>
          </w:p>
          <w:p w14:paraId="1C643D43" w14:textId="77299BC9" w:rsidR="009025C1" w:rsidRPr="002B5A02" w:rsidRDefault="009025C1" w:rsidP="002B5A02">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Transportation</w:t>
            </w:r>
          </w:p>
        </w:tc>
        <w:tc>
          <w:tcPr>
            <w:tcW w:w="2160" w:type="dxa"/>
          </w:tcPr>
          <w:p w14:paraId="4C8EEB16" w14:textId="2B9F7E71" w:rsidR="002B5A02" w:rsidRDefault="002B5A0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535AE5">
        <w:trPr>
          <w:trHeight w:val="265"/>
        </w:trPr>
        <w:tc>
          <w:tcPr>
            <w:tcW w:w="1142" w:type="dxa"/>
          </w:tcPr>
          <w:p w14:paraId="46E934E3" w14:textId="19FB581B"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4:20</w:t>
            </w:r>
            <w:r w:rsidR="002B5A02">
              <w:rPr>
                <w:rFonts w:asciiTheme="minorHAnsi" w:hAnsiTheme="minorHAnsi" w:cstheme="minorHAnsi"/>
                <w:sz w:val="22"/>
                <w:szCs w:val="22"/>
              </w:rPr>
              <w:t xml:space="preserve"> pm</w:t>
            </w:r>
          </w:p>
        </w:tc>
        <w:tc>
          <w:tcPr>
            <w:tcW w:w="4950" w:type="dxa"/>
          </w:tcPr>
          <w:p w14:paraId="4AA123D8" w14:textId="13F56A15" w:rsidR="00C53FC0" w:rsidRDefault="009025C1" w:rsidP="002B5A02">
            <w:pPr>
              <w:shd w:val="clear" w:color="auto" w:fill="FFFFFF"/>
              <w:rPr>
                <w:rFonts w:asciiTheme="minorHAnsi" w:hAnsiTheme="minorHAnsi" w:cstheme="minorHAnsi"/>
                <w:sz w:val="22"/>
                <w:szCs w:val="22"/>
              </w:rPr>
            </w:pPr>
            <w:r>
              <w:rPr>
                <w:rFonts w:asciiTheme="minorHAnsi" w:hAnsiTheme="minorHAnsi" w:cstheme="minorHAnsi"/>
                <w:sz w:val="22"/>
                <w:szCs w:val="22"/>
              </w:rPr>
              <w:t>Finances</w:t>
            </w:r>
          </w:p>
          <w:p w14:paraId="7B9ED3C2" w14:textId="705B5969" w:rsidR="002B5A02" w:rsidRPr="00C53FC0" w:rsidRDefault="009025C1" w:rsidP="00C53FC0">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July Revenue</w:t>
            </w:r>
          </w:p>
        </w:tc>
        <w:tc>
          <w:tcPr>
            <w:tcW w:w="2160" w:type="dxa"/>
          </w:tcPr>
          <w:p w14:paraId="172EBDE1" w14:textId="148D11AB" w:rsidR="002B5A02" w:rsidRDefault="002B5A02" w:rsidP="002B5A02">
            <w:pPr>
              <w:rPr>
                <w:rFonts w:asciiTheme="minorHAnsi" w:hAnsiTheme="minorHAnsi" w:cstheme="minorHAnsi"/>
                <w:sz w:val="22"/>
                <w:szCs w:val="22"/>
              </w:rPr>
            </w:pPr>
            <w:r>
              <w:rPr>
                <w:rFonts w:asciiTheme="minorHAnsi" w:hAnsiTheme="minorHAnsi" w:cstheme="minorHAnsi"/>
                <w:sz w:val="22"/>
                <w:szCs w:val="22"/>
              </w:rPr>
              <w:t xml:space="preserve">All </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4A3813B8" w:rsidR="00DD3750" w:rsidRDefault="00A76C20" w:rsidP="003F4FE0">
            <w:pPr>
              <w:rPr>
                <w:rFonts w:asciiTheme="minorHAnsi" w:hAnsiTheme="minorHAnsi" w:cstheme="minorHAnsi"/>
                <w:sz w:val="22"/>
                <w:szCs w:val="22"/>
              </w:rPr>
            </w:pPr>
            <w:r>
              <w:rPr>
                <w:rFonts w:asciiTheme="minorHAnsi" w:hAnsiTheme="minorHAnsi" w:cstheme="minorHAnsi"/>
                <w:sz w:val="22"/>
                <w:szCs w:val="22"/>
              </w:rPr>
              <w:t>4:25</w:t>
            </w:r>
            <w:r w:rsidR="002B5A02">
              <w:rPr>
                <w:rFonts w:asciiTheme="minorHAnsi" w:hAnsiTheme="minorHAnsi" w:cstheme="minorHAnsi"/>
                <w:sz w:val="22"/>
                <w:szCs w:val="22"/>
              </w:rPr>
              <w:t xml:space="preserve"> pm</w:t>
            </w:r>
          </w:p>
        </w:tc>
        <w:tc>
          <w:tcPr>
            <w:tcW w:w="4950" w:type="dxa"/>
          </w:tcPr>
          <w:p w14:paraId="295EB2E4" w14:textId="64412235" w:rsidR="009025C1" w:rsidRDefault="009025C1" w:rsidP="00A23BA3">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General updates</w:t>
            </w:r>
          </w:p>
          <w:p w14:paraId="5698848A" w14:textId="77777777" w:rsidR="00DD3750" w:rsidRDefault="009025C1" w:rsidP="009025C1">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Outreach/tours</w:t>
            </w:r>
          </w:p>
          <w:p w14:paraId="5970A172" w14:textId="1EC5B234" w:rsidR="009025C1" w:rsidRPr="009025C1" w:rsidRDefault="009025C1" w:rsidP="009025C1">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Facilities </w:t>
            </w:r>
          </w:p>
        </w:tc>
        <w:tc>
          <w:tcPr>
            <w:tcW w:w="2160" w:type="dxa"/>
          </w:tcPr>
          <w:p w14:paraId="50EE680E" w14:textId="5D901129" w:rsidR="00DD3750" w:rsidRDefault="00DD3750" w:rsidP="003F4FE0">
            <w:pPr>
              <w:rPr>
                <w:rFonts w:asciiTheme="minorHAnsi" w:hAnsiTheme="minorHAnsi" w:cstheme="minorHAnsi"/>
                <w:sz w:val="22"/>
                <w:szCs w:val="22"/>
              </w:rPr>
            </w:pPr>
            <w:r>
              <w:rPr>
                <w:rFonts w:asciiTheme="minorHAnsi" w:hAnsiTheme="minorHAnsi" w:cstheme="minorHAnsi"/>
                <w:sz w:val="22"/>
                <w:szCs w:val="22"/>
              </w:rPr>
              <w:t>Nicole</w:t>
            </w:r>
            <w:r w:rsidR="00A36946">
              <w:rPr>
                <w:rFonts w:asciiTheme="minorHAnsi" w:hAnsiTheme="minorHAnsi" w:cstheme="minorHAnsi"/>
                <w:sz w:val="22"/>
                <w:szCs w:val="22"/>
              </w:rPr>
              <w:t>/Tim</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35CDD8F6" w:rsidR="003F4FE0" w:rsidRPr="00C14128" w:rsidRDefault="00A76C20" w:rsidP="003F4FE0">
            <w:pPr>
              <w:rPr>
                <w:rFonts w:asciiTheme="minorHAnsi" w:hAnsiTheme="minorHAnsi" w:cstheme="minorHAnsi"/>
                <w:sz w:val="22"/>
                <w:szCs w:val="22"/>
              </w:rPr>
            </w:pPr>
            <w:r>
              <w:rPr>
                <w:rFonts w:asciiTheme="minorHAnsi" w:hAnsiTheme="minorHAnsi" w:cstheme="minorHAnsi"/>
                <w:sz w:val="22"/>
                <w:szCs w:val="22"/>
              </w:rPr>
              <w:t>4:30</w:t>
            </w:r>
            <w:r w:rsidR="002B5A02">
              <w:rPr>
                <w:rFonts w:asciiTheme="minorHAnsi" w:hAnsiTheme="minorHAnsi" w:cstheme="minorHAnsi"/>
                <w:sz w:val="22"/>
                <w:szCs w:val="22"/>
              </w:rPr>
              <w:t xml:space="preserve"> </w:t>
            </w:r>
            <w:r w:rsidR="003F4FE0" w:rsidRPr="00C14128">
              <w:rPr>
                <w:rFonts w:asciiTheme="minorHAnsi" w:hAnsiTheme="minorHAnsi" w:cstheme="minorHAnsi"/>
                <w:sz w:val="22"/>
                <w:szCs w:val="22"/>
              </w:rPr>
              <w:t>pm</w:t>
            </w:r>
          </w:p>
        </w:tc>
        <w:tc>
          <w:tcPr>
            <w:tcW w:w="4950" w:type="dxa"/>
          </w:tcPr>
          <w:p w14:paraId="4724F9EC" w14:textId="7C0F0569" w:rsidR="003F4FE0" w:rsidRPr="00C14128" w:rsidRDefault="003F4FE0"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sidRPr="00C14128">
              <w:rPr>
                <w:rFonts w:asciiTheme="minorHAnsi" w:hAnsiTheme="minorHAnsi" w:cstheme="minorHAnsi"/>
                <w:bCs/>
                <w:sz w:val="22"/>
                <w:szCs w:val="22"/>
              </w:rPr>
              <w:t>Adjourn</w:t>
            </w:r>
          </w:p>
        </w:tc>
        <w:tc>
          <w:tcPr>
            <w:tcW w:w="2160" w:type="dxa"/>
          </w:tcPr>
          <w:p w14:paraId="7094B27D" w14:textId="687A6295" w:rsidR="003F4FE0" w:rsidRPr="009279FE" w:rsidRDefault="003F4FE0"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r w:rsidR="003F4FE0" w:rsidRPr="009279FE" w14:paraId="78ED37BF" w14:textId="77777777" w:rsidTr="003F1751">
        <w:tc>
          <w:tcPr>
            <w:tcW w:w="9962" w:type="dxa"/>
            <w:gridSpan w:val="4"/>
          </w:tcPr>
          <w:p w14:paraId="55A0125C" w14:textId="44216E4A" w:rsidR="003F4FE0" w:rsidRPr="009279FE" w:rsidRDefault="003F4FE0"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9553B3" w:rsidRPr="00DC72CB" w14:paraId="621C9492" w14:textId="77777777" w:rsidTr="009709EE">
        <w:tc>
          <w:tcPr>
            <w:tcW w:w="2718" w:type="dxa"/>
          </w:tcPr>
          <w:p w14:paraId="46B8F6AD" w14:textId="454EC63B" w:rsidR="009553B3" w:rsidRPr="00DC72CB" w:rsidRDefault="000310A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40DC2762"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58DFC0F4"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1AFA2F21"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0AEEBA57" w14:textId="5A3BA159" w:rsidR="009553B3" w:rsidRDefault="000310A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Bruce Sutor</w:t>
            </w:r>
          </w:p>
        </w:tc>
        <w:tc>
          <w:tcPr>
            <w:tcW w:w="540" w:type="dxa"/>
          </w:tcPr>
          <w:p w14:paraId="036F5BAC" w14:textId="77777777" w:rsidR="009553B3" w:rsidRPr="00DC72CB" w:rsidRDefault="009553B3" w:rsidP="009553B3">
            <w:pPr>
              <w:jc w:val="center"/>
              <w:rPr>
                <w:rFonts w:asciiTheme="minorHAnsi" w:hAnsiTheme="minorHAnsi" w:cstheme="minorHAnsi"/>
                <w:sz w:val="20"/>
                <w:szCs w:val="20"/>
              </w:rPr>
            </w:pPr>
          </w:p>
        </w:tc>
      </w:tr>
      <w:tr w:rsidR="000022F2" w:rsidRPr="00DC72CB" w14:paraId="0EE0AAC0" w14:textId="77777777" w:rsidTr="009709EE">
        <w:tc>
          <w:tcPr>
            <w:tcW w:w="2718" w:type="dxa"/>
          </w:tcPr>
          <w:p w14:paraId="3E316CAA" w14:textId="48DEE7C7" w:rsidR="000022F2" w:rsidRDefault="000310A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0922851C"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3397" w:type="dxa"/>
          </w:tcPr>
          <w:p w14:paraId="0C59445D"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450" w:type="dxa"/>
          </w:tcPr>
          <w:p w14:paraId="57A0584F"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2880" w:type="dxa"/>
          </w:tcPr>
          <w:p w14:paraId="3D68B534" w14:textId="54B27920" w:rsidR="000022F2" w:rsidRDefault="000310A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74FC51F2" w14:textId="77777777" w:rsidR="000022F2" w:rsidRPr="00DC72CB" w:rsidRDefault="000022F2" w:rsidP="009553B3">
            <w:pPr>
              <w:jc w:val="center"/>
              <w:rPr>
                <w:rFonts w:asciiTheme="minorHAnsi" w:hAnsiTheme="minorHAnsi" w:cstheme="minorHAnsi"/>
                <w:sz w:val="20"/>
                <w:szCs w:val="20"/>
              </w:rPr>
            </w:pPr>
          </w:p>
        </w:tc>
      </w:tr>
      <w:tr w:rsidR="000022F2" w:rsidRPr="00DC72CB" w14:paraId="458B591D" w14:textId="77777777" w:rsidTr="009709EE">
        <w:tc>
          <w:tcPr>
            <w:tcW w:w="2718" w:type="dxa"/>
          </w:tcPr>
          <w:p w14:paraId="2D4703C4" w14:textId="5869192B" w:rsidR="000022F2" w:rsidRDefault="000310A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p>
        </w:tc>
        <w:tc>
          <w:tcPr>
            <w:tcW w:w="360" w:type="dxa"/>
          </w:tcPr>
          <w:p w14:paraId="186844CE"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3397" w:type="dxa"/>
          </w:tcPr>
          <w:p w14:paraId="73245B10"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450" w:type="dxa"/>
          </w:tcPr>
          <w:p w14:paraId="54C678E9"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2880" w:type="dxa"/>
          </w:tcPr>
          <w:p w14:paraId="5D196579" w14:textId="6502406B" w:rsidR="000022F2" w:rsidRDefault="000310A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Sean Kinsella</w:t>
            </w:r>
          </w:p>
        </w:tc>
        <w:tc>
          <w:tcPr>
            <w:tcW w:w="540" w:type="dxa"/>
          </w:tcPr>
          <w:p w14:paraId="3256C333" w14:textId="77777777" w:rsidR="000022F2" w:rsidRPr="00DC72CB" w:rsidRDefault="000022F2" w:rsidP="009553B3">
            <w:pPr>
              <w:jc w:val="center"/>
              <w:rPr>
                <w:rFonts w:asciiTheme="minorHAnsi" w:hAnsiTheme="minorHAnsi" w:cstheme="minorHAnsi"/>
                <w:sz w:val="20"/>
                <w:szCs w:val="20"/>
              </w:rPr>
            </w:pPr>
          </w:p>
        </w:tc>
      </w:tr>
      <w:tr w:rsidR="00F77C8E" w:rsidRPr="00DC72CB" w14:paraId="2757FB46" w14:textId="77777777" w:rsidTr="009709EE">
        <w:tc>
          <w:tcPr>
            <w:tcW w:w="2718" w:type="dxa"/>
          </w:tcPr>
          <w:p w14:paraId="6C797F48" w14:textId="7CD2CBF2" w:rsidR="00F77C8E" w:rsidRDefault="000310A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0C14D60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1664BC51"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3199321D"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D244F56" w14:textId="26DBAB60" w:rsidR="00F77C8E" w:rsidRDefault="000310A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5504770C" w14:textId="77777777" w:rsidR="00F77C8E" w:rsidRPr="00DC72CB" w:rsidRDefault="00F77C8E" w:rsidP="009553B3">
            <w:pPr>
              <w:jc w:val="center"/>
              <w:rPr>
                <w:rFonts w:asciiTheme="minorHAnsi" w:hAnsiTheme="minorHAnsi" w:cstheme="minorHAnsi"/>
                <w:sz w:val="20"/>
                <w:szCs w:val="20"/>
              </w:rPr>
            </w:pPr>
          </w:p>
        </w:tc>
      </w:tr>
      <w:tr w:rsidR="00F77C8E" w:rsidRPr="00DC72CB" w14:paraId="53B44543" w14:textId="77777777" w:rsidTr="009709EE">
        <w:tc>
          <w:tcPr>
            <w:tcW w:w="2718" w:type="dxa"/>
          </w:tcPr>
          <w:p w14:paraId="036EE411" w14:textId="3BC14B92" w:rsidR="00F77C8E" w:rsidRDefault="000310A1" w:rsidP="000310A1">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Wendy Moore</w:t>
            </w:r>
          </w:p>
        </w:tc>
        <w:tc>
          <w:tcPr>
            <w:tcW w:w="360" w:type="dxa"/>
          </w:tcPr>
          <w:p w14:paraId="5030065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D6F165C"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09B9A576"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320D51C5" w14:textId="6229C28F" w:rsidR="00F77C8E" w:rsidRDefault="00082C0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Erin Sexton</w:t>
            </w:r>
          </w:p>
        </w:tc>
        <w:tc>
          <w:tcPr>
            <w:tcW w:w="540" w:type="dxa"/>
          </w:tcPr>
          <w:p w14:paraId="4406CB5B" w14:textId="77777777" w:rsidR="00F77C8E" w:rsidRPr="00DC72CB" w:rsidRDefault="00F77C8E" w:rsidP="009553B3">
            <w:pPr>
              <w:jc w:val="center"/>
              <w:rPr>
                <w:rFonts w:asciiTheme="minorHAnsi" w:hAnsiTheme="minorHAnsi" w:cstheme="minorHAnsi"/>
                <w:sz w:val="20"/>
                <w:szCs w:val="20"/>
              </w:rPr>
            </w:pPr>
          </w:p>
        </w:tc>
      </w:tr>
      <w:tr w:rsidR="00F77C8E" w:rsidRPr="00DC72CB" w14:paraId="3B6B3BEC" w14:textId="77777777" w:rsidTr="009709EE">
        <w:tc>
          <w:tcPr>
            <w:tcW w:w="2718" w:type="dxa"/>
          </w:tcPr>
          <w:p w14:paraId="7FFB93B5" w14:textId="025F48F2" w:rsidR="00F77C8E" w:rsidRDefault="00082C0C" w:rsidP="009553B3">
            <w:pPr>
              <w:autoSpaceDE w:val="0"/>
              <w:autoSpaceDN w:val="0"/>
              <w:adjustRightInd w:val="0"/>
              <w:rPr>
                <w:rFonts w:asciiTheme="minorHAnsi" w:hAnsiTheme="minorHAnsi" w:cstheme="minorHAnsi"/>
                <w:sz w:val="20"/>
                <w:szCs w:val="20"/>
              </w:rPr>
            </w:pPr>
            <w:proofErr w:type="spellStart"/>
            <w:r>
              <w:rPr>
                <w:rFonts w:asciiTheme="minorHAnsi" w:hAnsiTheme="minorHAnsi" w:cstheme="minorHAnsi"/>
                <w:sz w:val="20"/>
                <w:szCs w:val="20"/>
              </w:rPr>
              <w:t>Leota</w:t>
            </w:r>
            <w:proofErr w:type="spellEnd"/>
            <w:r>
              <w:rPr>
                <w:rFonts w:asciiTheme="minorHAnsi" w:hAnsiTheme="minorHAnsi" w:cstheme="minorHAnsi"/>
                <w:sz w:val="20"/>
                <w:szCs w:val="20"/>
              </w:rPr>
              <w:t xml:space="preserve"> Lind</w:t>
            </w:r>
          </w:p>
        </w:tc>
        <w:tc>
          <w:tcPr>
            <w:tcW w:w="360" w:type="dxa"/>
          </w:tcPr>
          <w:p w14:paraId="715E87A1"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2861583"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7CF41D53"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3C15F815" w14:textId="24082B94" w:rsidR="00F77C8E" w:rsidRDefault="00F77C8E" w:rsidP="009553B3">
            <w:pPr>
              <w:autoSpaceDE w:val="0"/>
              <w:autoSpaceDN w:val="0"/>
              <w:adjustRightInd w:val="0"/>
              <w:rPr>
                <w:rFonts w:asciiTheme="minorHAnsi" w:hAnsiTheme="minorHAnsi" w:cstheme="minorHAnsi"/>
                <w:sz w:val="20"/>
                <w:szCs w:val="20"/>
              </w:rPr>
            </w:pPr>
          </w:p>
        </w:tc>
        <w:tc>
          <w:tcPr>
            <w:tcW w:w="540" w:type="dxa"/>
          </w:tcPr>
          <w:p w14:paraId="31DB0C14" w14:textId="77777777" w:rsidR="00F77C8E" w:rsidRPr="00DC72CB" w:rsidRDefault="00F77C8E" w:rsidP="009553B3">
            <w:pPr>
              <w:jc w:val="center"/>
              <w:rPr>
                <w:rFonts w:asciiTheme="minorHAnsi" w:hAnsiTheme="minorHAnsi" w:cstheme="minorHAnsi"/>
                <w:sz w:val="20"/>
                <w:szCs w:val="20"/>
              </w:rPr>
            </w:pPr>
          </w:p>
        </w:tc>
      </w:tr>
      <w:tr w:rsidR="00F77C8E" w:rsidRPr="00DC72CB" w14:paraId="283DABE7" w14:textId="77777777" w:rsidTr="009709EE">
        <w:tc>
          <w:tcPr>
            <w:tcW w:w="2718" w:type="dxa"/>
          </w:tcPr>
          <w:p w14:paraId="51A746E6" w14:textId="55D279C8" w:rsidR="00F77C8E" w:rsidRDefault="00F77C8E" w:rsidP="009553B3">
            <w:pPr>
              <w:autoSpaceDE w:val="0"/>
              <w:autoSpaceDN w:val="0"/>
              <w:adjustRightInd w:val="0"/>
              <w:rPr>
                <w:rFonts w:asciiTheme="minorHAnsi" w:hAnsiTheme="minorHAnsi" w:cstheme="minorHAnsi"/>
                <w:sz w:val="20"/>
                <w:szCs w:val="20"/>
              </w:rPr>
            </w:pP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687C9DE9" w:rsidR="00F77C8E" w:rsidRDefault="00F77C8E" w:rsidP="009553B3">
            <w:pPr>
              <w:autoSpaceDE w:val="0"/>
              <w:autoSpaceDN w:val="0"/>
              <w:adjustRightInd w:val="0"/>
              <w:rPr>
                <w:rFonts w:asciiTheme="minorHAnsi" w:hAnsiTheme="minorHAnsi" w:cstheme="minorHAnsi"/>
                <w:sz w:val="20"/>
                <w:szCs w:val="20"/>
              </w:rPr>
            </w:pP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0696C4F4" w:rsidR="00F77C8E" w:rsidRDefault="00F77C8E" w:rsidP="009553B3">
            <w:pPr>
              <w:autoSpaceDE w:val="0"/>
              <w:autoSpaceDN w:val="0"/>
              <w:adjustRightInd w:val="0"/>
              <w:rPr>
                <w:rFonts w:asciiTheme="minorHAnsi" w:hAnsiTheme="minorHAnsi" w:cstheme="minorHAnsi"/>
                <w:sz w:val="20"/>
                <w:szCs w:val="20"/>
              </w:rPr>
            </w:pP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77777777" w:rsidR="00F77C8E" w:rsidRDefault="00F77C8E" w:rsidP="009553B3">
            <w:pPr>
              <w:autoSpaceDE w:val="0"/>
              <w:autoSpaceDN w:val="0"/>
              <w:adjustRightInd w:val="0"/>
              <w:rPr>
                <w:rFonts w:asciiTheme="minorHAnsi" w:hAnsiTheme="minorHAnsi" w:cstheme="minorHAnsi"/>
                <w:sz w:val="20"/>
                <w:szCs w:val="20"/>
              </w:rPr>
            </w:pP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610E6934"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00E6E24F"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3484B230"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61B4ABD6"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68A53BA3"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671AB346" w14:textId="4174101A" w:rsidR="009025C1" w:rsidRDefault="009025C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0310A1">
        <w:rPr>
          <w:rFonts w:asciiTheme="minorHAnsi" w:hAnsiTheme="minorHAnsi" w:cstheme="minorHAnsi"/>
          <w:sz w:val="20"/>
          <w:szCs w:val="20"/>
        </w:rPr>
        <w:t>August 26, 2021</w:t>
      </w:r>
      <w:r>
        <w:rPr>
          <w:rFonts w:asciiTheme="minorHAnsi" w:hAnsiTheme="minorHAnsi" w:cstheme="minorHAnsi"/>
          <w:sz w:val="20"/>
          <w:szCs w:val="20"/>
        </w:rPr>
        <w:t xml:space="preserve"> SERCC Executive Board meeting.</w:t>
      </w:r>
    </w:p>
    <w:p w14:paraId="065C76B3" w14:textId="099B683F" w:rsidR="009025C1" w:rsidRDefault="0068185A"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The meeting did not have a quorum</w:t>
      </w:r>
      <w:r w:rsidR="00082C0C">
        <w:rPr>
          <w:rFonts w:asciiTheme="minorHAnsi" w:hAnsiTheme="minorHAnsi" w:cstheme="minorHAnsi"/>
          <w:sz w:val="20"/>
          <w:szCs w:val="20"/>
        </w:rPr>
        <w:t xml:space="preserve"> at 3:30</w:t>
      </w:r>
      <w:r>
        <w:rPr>
          <w:rFonts w:asciiTheme="minorHAnsi" w:hAnsiTheme="minorHAnsi" w:cstheme="minorHAnsi"/>
          <w:sz w:val="20"/>
          <w:szCs w:val="20"/>
        </w:rPr>
        <w:t xml:space="preserve"> but the people participating did </w:t>
      </w:r>
      <w:r w:rsidR="00082C0C">
        <w:rPr>
          <w:rFonts w:asciiTheme="minorHAnsi" w:hAnsiTheme="minorHAnsi" w:cstheme="minorHAnsi"/>
          <w:sz w:val="20"/>
          <w:szCs w:val="20"/>
        </w:rPr>
        <w:t>stay and began</w:t>
      </w:r>
      <w:r>
        <w:rPr>
          <w:rFonts w:asciiTheme="minorHAnsi" w:hAnsiTheme="minorHAnsi" w:cstheme="minorHAnsi"/>
          <w:sz w:val="20"/>
          <w:szCs w:val="20"/>
        </w:rPr>
        <w:t xml:space="preserve"> discussing updates from SERCC opening</w:t>
      </w:r>
      <w:r w:rsidR="00007F6F">
        <w:rPr>
          <w:rFonts w:asciiTheme="minorHAnsi" w:hAnsiTheme="minorHAnsi" w:cstheme="minorHAnsi"/>
          <w:sz w:val="20"/>
          <w:szCs w:val="20"/>
        </w:rPr>
        <w:t xml:space="preserve"> informally</w:t>
      </w:r>
      <w:r>
        <w:rPr>
          <w:rFonts w:asciiTheme="minorHAnsi" w:hAnsiTheme="minorHAnsi" w:cstheme="minorHAnsi"/>
          <w:sz w:val="20"/>
          <w:szCs w:val="20"/>
        </w:rPr>
        <w:t>.</w:t>
      </w:r>
      <w:r w:rsidR="00082C0C">
        <w:rPr>
          <w:rFonts w:asciiTheme="minorHAnsi" w:hAnsiTheme="minorHAnsi" w:cstheme="minorHAnsi"/>
          <w:sz w:val="20"/>
          <w:szCs w:val="20"/>
        </w:rPr>
        <w:t xml:space="preserve">  Meeting officially called to order at 3:48 pm.</w:t>
      </w:r>
      <w:r>
        <w:rPr>
          <w:rFonts w:asciiTheme="minorHAnsi" w:hAnsiTheme="minorHAnsi" w:cstheme="minorHAnsi"/>
          <w:sz w:val="20"/>
          <w:szCs w:val="20"/>
        </w:rPr>
        <w:t xml:space="preserve">  </w:t>
      </w:r>
    </w:p>
    <w:p w14:paraId="6F979120" w14:textId="473DB57D" w:rsidR="00082C0C" w:rsidRDefault="00082C0C"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Motion to approve J</w:t>
      </w:r>
      <w:r w:rsidR="000310A1">
        <w:rPr>
          <w:rFonts w:asciiTheme="minorHAnsi" w:hAnsiTheme="minorHAnsi" w:cstheme="minorHAnsi"/>
          <w:sz w:val="20"/>
          <w:szCs w:val="20"/>
        </w:rPr>
        <w:t>une 24</w:t>
      </w:r>
      <w:r w:rsidR="000310A1" w:rsidRPr="000310A1">
        <w:rPr>
          <w:rFonts w:asciiTheme="minorHAnsi" w:hAnsiTheme="minorHAnsi" w:cstheme="minorHAnsi"/>
          <w:sz w:val="20"/>
          <w:szCs w:val="20"/>
          <w:vertAlign w:val="superscript"/>
        </w:rPr>
        <w:t>th</w:t>
      </w:r>
      <w:r w:rsidR="000310A1">
        <w:rPr>
          <w:rFonts w:asciiTheme="minorHAnsi" w:hAnsiTheme="minorHAnsi" w:cstheme="minorHAnsi"/>
          <w:sz w:val="20"/>
          <w:szCs w:val="20"/>
        </w:rPr>
        <w:t>meeting minutes</w:t>
      </w:r>
      <w:r w:rsidR="0068185A">
        <w:rPr>
          <w:rFonts w:asciiTheme="minorHAnsi" w:hAnsiTheme="minorHAnsi" w:cstheme="minorHAnsi"/>
          <w:sz w:val="20"/>
          <w:szCs w:val="20"/>
        </w:rPr>
        <w:t xml:space="preserve"> </w:t>
      </w:r>
      <w:r>
        <w:rPr>
          <w:rFonts w:asciiTheme="minorHAnsi" w:hAnsiTheme="minorHAnsi" w:cstheme="minorHAnsi"/>
          <w:sz w:val="20"/>
          <w:szCs w:val="20"/>
        </w:rPr>
        <w:t>made by Sean Kinsella and 2</w:t>
      </w:r>
      <w:r w:rsidRPr="00082C0C">
        <w:rPr>
          <w:rFonts w:asciiTheme="minorHAnsi" w:hAnsiTheme="minorHAnsi" w:cstheme="minorHAnsi"/>
          <w:sz w:val="20"/>
          <w:szCs w:val="20"/>
          <w:vertAlign w:val="superscript"/>
        </w:rPr>
        <w:t>nd</w:t>
      </w:r>
      <w:r>
        <w:rPr>
          <w:rFonts w:asciiTheme="minorHAnsi" w:hAnsiTheme="minorHAnsi" w:cstheme="minorHAnsi"/>
          <w:sz w:val="20"/>
          <w:szCs w:val="20"/>
        </w:rPr>
        <w:t xml:space="preserve"> by Erin Sexton and approved unanimously.</w:t>
      </w:r>
      <w:r w:rsidRPr="00082C0C">
        <w:rPr>
          <w:rFonts w:asciiTheme="minorHAnsi" w:hAnsiTheme="minorHAnsi" w:cstheme="minorHAnsi"/>
          <w:sz w:val="20"/>
          <w:szCs w:val="20"/>
        </w:rPr>
        <w:t xml:space="preserve"> </w:t>
      </w:r>
      <w:r>
        <w:rPr>
          <w:rFonts w:asciiTheme="minorHAnsi" w:hAnsiTheme="minorHAnsi" w:cstheme="minorHAnsi"/>
          <w:sz w:val="20"/>
          <w:szCs w:val="20"/>
        </w:rPr>
        <w:t>May 19</w:t>
      </w:r>
      <w:r w:rsidRPr="000310A1">
        <w:rPr>
          <w:rFonts w:asciiTheme="minorHAnsi" w:hAnsiTheme="minorHAnsi" w:cstheme="minorHAnsi"/>
          <w:sz w:val="20"/>
          <w:szCs w:val="20"/>
          <w:vertAlign w:val="superscript"/>
        </w:rPr>
        <w:t>th</w:t>
      </w:r>
      <w:r>
        <w:rPr>
          <w:rFonts w:asciiTheme="minorHAnsi" w:hAnsiTheme="minorHAnsi" w:cstheme="minorHAnsi"/>
          <w:sz w:val="20"/>
          <w:szCs w:val="20"/>
        </w:rPr>
        <w:t xml:space="preserve"> meeting minutes will be sent for review as part of the September meeting.</w:t>
      </w:r>
    </w:p>
    <w:p w14:paraId="530F1FD1" w14:textId="539384FD" w:rsidR="00082C0C" w:rsidRDefault="00082C0C"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Holding meetings in person will be tabled until the current COVID-19 wave is over. </w:t>
      </w:r>
    </w:p>
    <w:p w14:paraId="5D1D45EA" w14:textId="77777777" w:rsidR="00D02964" w:rsidRDefault="0068185A"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SERCC Update – Nicole </w:t>
      </w:r>
      <w:proofErr w:type="spellStart"/>
      <w:r>
        <w:rPr>
          <w:rFonts w:asciiTheme="minorHAnsi" w:hAnsiTheme="minorHAnsi" w:cstheme="minorHAnsi"/>
          <w:sz w:val="20"/>
          <w:szCs w:val="20"/>
        </w:rPr>
        <w:t>Mucheck</w:t>
      </w:r>
      <w:proofErr w:type="spellEnd"/>
      <w:r>
        <w:rPr>
          <w:rFonts w:asciiTheme="minorHAnsi" w:hAnsiTheme="minorHAnsi" w:cstheme="minorHAnsi"/>
          <w:sz w:val="20"/>
          <w:szCs w:val="20"/>
        </w:rPr>
        <w:t xml:space="preserve"> shared with the group the data dashboard Nexus is creating to track SERCC data.  SERCC has been open a month.  Currently have served 65 unique people.  Average length of residential stay is 5 days with youth generally staying the fully 10 days and adults stay lengths varying.  Anticipating an increase in youth </w:t>
      </w:r>
      <w:r w:rsidR="00082C0C">
        <w:rPr>
          <w:rFonts w:asciiTheme="minorHAnsi" w:hAnsiTheme="minorHAnsi" w:cstheme="minorHAnsi"/>
          <w:sz w:val="20"/>
          <w:szCs w:val="20"/>
        </w:rPr>
        <w:t xml:space="preserve">usage </w:t>
      </w:r>
      <w:r>
        <w:rPr>
          <w:rFonts w:asciiTheme="minorHAnsi" w:hAnsiTheme="minorHAnsi" w:cstheme="minorHAnsi"/>
          <w:sz w:val="20"/>
          <w:szCs w:val="20"/>
        </w:rPr>
        <w:t>based on school starting soon</w:t>
      </w:r>
      <w:r w:rsidR="00082C0C">
        <w:rPr>
          <w:rFonts w:asciiTheme="minorHAnsi" w:hAnsiTheme="minorHAnsi" w:cstheme="minorHAnsi"/>
          <w:sz w:val="20"/>
          <w:szCs w:val="20"/>
        </w:rPr>
        <w:t xml:space="preserve">.  Working on including more data on the dashboard such as County usage, payor source, discharge data, etc.  More will be coming with the data reporting.  Dr. Sutor reported to hearing positive comments from SERCC consumers he has worked with since opening.  Sean Kinsella reported his staff/volunteers are enjoying the collaborative nature of working in and with SERCC staff.  Sharing the case scenarios with community partners to illustrate who is a good fit for SERCC and how the referral process works.  </w:t>
      </w:r>
      <w:r w:rsidR="00EA0BCC">
        <w:rPr>
          <w:rFonts w:asciiTheme="minorHAnsi" w:hAnsiTheme="minorHAnsi" w:cstheme="minorHAnsi"/>
          <w:sz w:val="20"/>
          <w:szCs w:val="20"/>
        </w:rPr>
        <w:t xml:space="preserve">Working to clarify intake process with community partners and referral sources in real time as consumers are coming into SERCC.  While there has been some hiccups there have also been some very high points especially with consumers expressing feeling safe at SERCC.  Question to the group – are we going to press charges or seek damages from the individual who caused the damages?  Concerns about damages caused by a consumer that is not of their volition such as someone not knowing what they are doing at the time.  That differs from a consumer who is acting of their own volition.  Nexus is leaning toward not pressing charges or seeking damages </w:t>
      </w:r>
      <w:r w:rsidR="004B63B2">
        <w:rPr>
          <w:rFonts w:asciiTheme="minorHAnsi" w:hAnsiTheme="minorHAnsi" w:cstheme="minorHAnsi"/>
          <w:sz w:val="20"/>
          <w:szCs w:val="20"/>
        </w:rPr>
        <w:t>unless there is a clear malicious intent to avoid potentially causing more harm to the consumer.  Amy Rauchwarter is going to look into the Olmsted County insurance process since the County owns the building.  Nexus will draft a policy around this topic for the Ex. Board to consider.  Transportation is a pain point and working with community partners especially in the outlying counties of R10 – trying to work through the financial concerns of transportation across the region.  More to come regarding transportation through SERCC’s conversations and the regional conversations that are ongoing.  Will need to begin thinking about, as cold weather approaches, individuals experiencing homelessness accessing SERCC for housing</w:t>
      </w:r>
      <w:r w:rsidR="00D02964">
        <w:rPr>
          <w:rFonts w:asciiTheme="minorHAnsi" w:hAnsiTheme="minorHAnsi" w:cstheme="minorHAnsi"/>
          <w:sz w:val="20"/>
          <w:szCs w:val="20"/>
        </w:rPr>
        <w:t xml:space="preserve">.  </w:t>
      </w:r>
    </w:p>
    <w:p w14:paraId="1608FDCF" w14:textId="77777777" w:rsidR="00007F6F" w:rsidRDefault="00D02964"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Finance Update – did have about $12,000 in anticipated billable revenue from services provided in July.  Will include the July finance report reviewed by the finance committee.  How often do the financials need to be reviewed by the Ex. Board?  Thinking a pared down finance report</w:t>
      </w:r>
      <w:r w:rsidR="00007F6F">
        <w:rPr>
          <w:rFonts w:asciiTheme="minorHAnsi" w:hAnsiTheme="minorHAnsi" w:cstheme="minorHAnsi"/>
          <w:sz w:val="20"/>
          <w:szCs w:val="20"/>
        </w:rPr>
        <w:t xml:space="preserve"> and high-level summary</w:t>
      </w:r>
      <w:r>
        <w:rPr>
          <w:rFonts w:asciiTheme="minorHAnsi" w:hAnsiTheme="minorHAnsi" w:cstheme="minorHAnsi"/>
          <w:sz w:val="20"/>
          <w:szCs w:val="20"/>
        </w:rPr>
        <w:t xml:space="preserve"> from each finance committee should be included with the Ex. Board minutes.</w:t>
      </w:r>
      <w:r w:rsidR="00007F6F">
        <w:rPr>
          <w:rFonts w:asciiTheme="minorHAnsi" w:hAnsiTheme="minorHAnsi" w:cstheme="minorHAnsi"/>
          <w:sz w:val="20"/>
          <w:szCs w:val="20"/>
        </w:rPr>
        <w:t xml:space="preserve">  </w:t>
      </w:r>
    </w:p>
    <w:p w14:paraId="310E601C" w14:textId="77777777" w:rsidR="00007F6F" w:rsidRDefault="00007F6F"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General Updates – fence is going in at SERCC.  Waiting on subcontractors to install gutters and windows.  Nexus is still doing outreach and tours, so if you are hearing about groups seeking outreach or tours connect with Nexus.</w:t>
      </w:r>
    </w:p>
    <w:p w14:paraId="24426494" w14:textId="64AB2EDD" w:rsidR="009025C1" w:rsidRDefault="00007F6F"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Motion from Nina Arneson and seconded by Amy Rauchwarter to adjourn the meeting, passed unanimously.</w:t>
      </w:r>
      <w:r w:rsidRPr="00007F6F">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t>Meeting adjourned at 4:31</w:t>
      </w:r>
      <w:r>
        <w:rPr>
          <w:rFonts w:asciiTheme="minorHAnsi" w:hAnsiTheme="minorHAnsi" w:cstheme="minorHAnsi"/>
          <w:sz w:val="20"/>
          <w:szCs w:val="20"/>
        </w:rPr>
        <w:t xml:space="preserve">.    </w:t>
      </w:r>
      <w:r w:rsidR="00D02964">
        <w:rPr>
          <w:rFonts w:asciiTheme="minorHAnsi" w:hAnsiTheme="minorHAnsi" w:cstheme="minorHAnsi"/>
          <w:sz w:val="20"/>
          <w:szCs w:val="20"/>
        </w:rPr>
        <w:t xml:space="preserve">    </w:t>
      </w:r>
      <w:r w:rsidR="004B63B2">
        <w:rPr>
          <w:rFonts w:asciiTheme="minorHAnsi" w:hAnsiTheme="minorHAnsi" w:cstheme="minorHAnsi"/>
          <w:sz w:val="20"/>
          <w:szCs w:val="20"/>
        </w:rPr>
        <w:t xml:space="preserve">   </w:t>
      </w:r>
      <w:r w:rsidR="00EA0BCC">
        <w:rPr>
          <w:rFonts w:asciiTheme="minorHAnsi" w:hAnsiTheme="minorHAnsi" w:cstheme="minorHAnsi"/>
          <w:sz w:val="20"/>
          <w:szCs w:val="20"/>
        </w:rPr>
        <w:t xml:space="preserve">   </w:t>
      </w:r>
      <w:r w:rsidR="00082C0C">
        <w:rPr>
          <w:rFonts w:asciiTheme="minorHAnsi" w:hAnsiTheme="minorHAnsi" w:cstheme="minorHAnsi"/>
          <w:sz w:val="20"/>
          <w:szCs w:val="20"/>
        </w:rPr>
        <w:t xml:space="preserve">      </w:t>
      </w:r>
      <w:r w:rsidR="0068185A">
        <w:rPr>
          <w:rFonts w:asciiTheme="minorHAnsi" w:hAnsiTheme="minorHAnsi" w:cstheme="minorHAnsi"/>
          <w:sz w:val="20"/>
          <w:szCs w:val="20"/>
        </w:rPr>
        <w:t xml:space="preserve">  </w:t>
      </w:r>
      <w:r w:rsidR="000310A1">
        <w:rPr>
          <w:rFonts w:asciiTheme="minorHAnsi" w:hAnsiTheme="minorHAnsi" w:cstheme="minorHAnsi"/>
          <w:sz w:val="20"/>
          <w:szCs w:val="20"/>
        </w:rPr>
        <w:t xml:space="preserve"> </w:t>
      </w:r>
    </w:p>
    <w:sectPr w:rsidR="009025C1" w:rsidSect="002B47E7">
      <w:head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95D8E" w14:textId="77777777" w:rsidR="00526BB3" w:rsidRDefault="00526BB3" w:rsidP="00C418E3">
      <w:r>
        <w:separator/>
      </w:r>
    </w:p>
  </w:endnote>
  <w:endnote w:type="continuationSeparator" w:id="0">
    <w:p w14:paraId="4CCFFBD2" w14:textId="77777777" w:rsidR="00526BB3" w:rsidRDefault="00526BB3"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C1D94" w14:textId="77777777" w:rsidR="00526BB3" w:rsidRDefault="00526BB3" w:rsidP="00C418E3">
      <w:r>
        <w:separator/>
      </w:r>
    </w:p>
  </w:footnote>
  <w:footnote w:type="continuationSeparator" w:id="0">
    <w:p w14:paraId="469C3368" w14:textId="77777777" w:rsidR="00526BB3" w:rsidRDefault="00526BB3"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76E56691" w:rsidR="00AD17E6" w:rsidRDefault="009025C1" w:rsidP="00C6317A">
    <w:pPr>
      <w:pStyle w:val="Header"/>
      <w:jc w:val="right"/>
    </w:pPr>
    <w:r>
      <w:rPr>
        <w:sz w:val="20"/>
        <w:szCs w:val="20"/>
      </w:rPr>
      <w:t>08/26/2021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11"/>
  </w:num>
  <w:num w:numId="5">
    <w:abstractNumId w:val="18"/>
  </w:num>
  <w:num w:numId="6">
    <w:abstractNumId w:val="5"/>
  </w:num>
  <w:num w:numId="7">
    <w:abstractNumId w:val="20"/>
  </w:num>
  <w:num w:numId="8">
    <w:abstractNumId w:val="1"/>
  </w:num>
  <w:num w:numId="9">
    <w:abstractNumId w:val="13"/>
  </w:num>
  <w:num w:numId="10">
    <w:abstractNumId w:val="19"/>
  </w:num>
  <w:num w:numId="11">
    <w:abstractNumId w:val="0"/>
  </w:num>
  <w:num w:numId="12">
    <w:abstractNumId w:val="17"/>
  </w:num>
  <w:num w:numId="13">
    <w:abstractNumId w:val="4"/>
  </w:num>
  <w:num w:numId="14">
    <w:abstractNumId w:val="16"/>
  </w:num>
  <w:num w:numId="15">
    <w:abstractNumId w:val="23"/>
  </w:num>
  <w:num w:numId="16">
    <w:abstractNumId w:val="3"/>
  </w:num>
  <w:num w:numId="17">
    <w:abstractNumId w:val="14"/>
  </w:num>
  <w:num w:numId="18">
    <w:abstractNumId w:val="15"/>
  </w:num>
  <w:num w:numId="19">
    <w:abstractNumId w:val="21"/>
  </w:num>
  <w:num w:numId="20">
    <w:abstractNumId w:val="7"/>
  </w:num>
  <w:num w:numId="21">
    <w:abstractNumId w:val="24"/>
  </w:num>
  <w:num w:numId="22">
    <w:abstractNumId w:val="22"/>
  </w:num>
  <w:num w:numId="23">
    <w:abstractNumId w:val="8"/>
  </w:num>
  <w:num w:numId="24">
    <w:abstractNumId w:val="10"/>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41E5"/>
    <w:rsid w:val="0001562D"/>
    <w:rsid w:val="00016ED7"/>
    <w:rsid w:val="000235B7"/>
    <w:rsid w:val="00024842"/>
    <w:rsid w:val="00027372"/>
    <w:rsid w:val="000310A1"/>
    <w:rsid w:val="000357F8"/>
    <w:rsid w:val="00046F51"/>
    <w:rsid w:val="0005068F"/>
    <w:rsid w:val="00054033"/>
    <w:rsid w:val="000561CA"/>
    <w:rsid w:val="00062F2B"/>
    <w:rsid w:val="0006764F"/>
    <w:rsid w:val="000707BC"/>
    <w:rsid w:val="0008063C"/>
    <w:rsid w:val="00081047"/>
    <w:rsid w:val="00082C0C"/>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35F7F"/>
    <w:rsid w:val="00145BC5"/>
    <w:rsid w:val="0014631F"/>
    <w:rsid w:val="00151AE2"/>
    <w:rsid w:val="00157B08"/>
    <w:rsid w:val="00160317"/>
    <w:rsid w:val="00160DB7"/>
    <w:rsid w:val="00161798"/>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76DA8"/>
    <w:rsid w:val="0028635B"/>
    <w:rsid w:val="00286823"/>
    <w:rsid w:val="002908DA"/>
    <w:rsid w:val="002922CC"/>
    <w:rsid w:val="00295BCE"/>
    <w:rsid w:val="002A53B9"/>
    <w:rsid w:val="002A56CC"/>
    <w:rsid w:val="002A5CD3"/>
    <w:rsid w:val="002A7A56"/>
    <w:rsid w:val="002B47E7"/>
    <w:rsid w:val="002B5A02"/>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5633"/>
    <w:rsid w:val="003360C2"/>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5A38"/>
    <w:rsid w:val="004B5A69"/>
    <w:rsid w:val="004B63B2"/>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23B59"/>
    <w:rsid w:val="00524B86"/>
    <w:rsid w:val="005260EA"/>
    <w:rsid w:val="00526BB3"/>
    <w:rsid w:val="005277E3"/>
    <w:rsid w:val="00532AE7"/>
    <w:rsid w:val="00532FBC"/>
    <w:rsid w:val="005348D3"/>
    <w:rsid w:val="00535AE5"/>
    <w:rsid w:val="005408AA"/>
    <w:rsid w:val="0054434B"/>
    <w:rsid w:val="00546637"/>
    <w:rsid w:val="005515F7"/>
    <w:rsid w:val="00557DD0"/>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F55"/>
    <w:rsid w:val="005B4A0E"/>
    <w:rsid w:val="005C260E"/>
    <w:rsid w:val="005C5A43"/>
    <w:rsid w:val="005C61C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C3"/>
    <w:rsid w:val="006C09E7"/>
    <w:rsid w:val="006C150F"/>
    <w:rsid w:val="006C3539"/>
    <w:rsid w:val="006C7D0B"/>
    <w:rsid w:val="006D0512"/>
    <w:rsid w:val="006D1081"/>
    <w:rsid w:val="006D3218"/>
    <w:rsid w:val="006D42BB"/>
    <w:rsid w:val="006E5A5D"/>
    <w:rsid w:val="006E70C2"/>
    <w:rsid w:val="006F0233"/>
    <w:rsid w:val="006F0905"/>
    <w:rsid w:val="006F4044"/>
    <w:rsid w:val="006F5205"/>
    <w:rsid w:val="00700552"/>
    <w:rsid w:val="00700D3A"/>
    <w:rsid w:val="00702926"/>
    <w:rsid w:val="00706724"/>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3B52"/>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7A51"/>
    <w:rsid w:val="008909B5"/>
    <w:rsid w:val="008946D9"/>
    <w:rsid w:val="008A51B2"/>
    <w:rsid w:val="008A729C"/>
    <w:rsid w:val="008A7973"/>
    <w:rsid w:val="008C031A"/>
    <w:rsid w:val="008D0CEF"/>
    <w:rsid w:val="008D273A"/>
    <w:rsid w:val="008D3CD6"/>
    <w:rsid w:val="008D5A25"/>
    <w:rsid w:val="008D64A2"/>
    <w:rsid w:val="008E0DB7"/>
    <w:rsid w:val="008E3BF9"/>
    <w:rsid w:val="008E5B53"/>
    <w:rsid w:val="008F2FD0"/>
    <w:rsid w:val="008F7D96"/>
    <w:rsid w:val="00901BD4"/>
    <w:rsid w:val="009025C1"/>
    <w:rsid w:val="00907693"/>
    <w:rsid w:val="009143BF"/>
    <w:rsid w:val="0091442A"/>
    <w:rsid w:val="0091626A"/>
    <w:rsid w:val="009173B3"/>
    <w:rsid w:val="0091760B"/>
    <w:rsid w:val="00917CEE"/>
    <w:rsid w:val="00924D1F"/>
    <w:rsid w:val="009255D7"/>
    <w:rsid w:val="009279FE"/>
    <w:rsid w:val="0093692C"/>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E01F0"/>
    <w:rsid w:val="009E0A47"/>
    <w:rsid w:val="009E2070"/>
    <w:rsid w:val="009E2FDA"/>
    <w:rsid w:val="009F4209"/>
    <w:rsid w:val="009F6F98"/>
    <w:rsid w:val="00A01B17"/>
    <w:rsid w:val="00A037D7"/>
    <w:rsid w:val="00A14A0E"/>
    <w:rsid w:val="00A21CE9"/>
    <w:rsid w:val="00A23BA3"/>
    <w:rsid w:val="00A27626"/>
    <w:rsid w:val="00A36372"/>
    <w:rsid w:val="00A36816"/>
    <w:rsid w:val="00A36946"/>
    <w:rsid w:val="00A41C00"/>
    <w:rsid w:val="00A5320D"/>
    <w:rsid w:val="00A54D68"/>
    <w:rsid w:val="00A55F6F"/>
    <w:rsid w:val="00A6266A"/>
    <w:rsid w:val="00A636F9"/>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4485D"/>
    <w:rsid w:val="00B45F35"/>
    <w:rsid w:val="00B5103D"/>
    <w:rsid w:val="00B55A8B"/>
    <w:rsid w:val="00B567EC"/>
    <w:rsid w:val="00B57AA1"/>
    <w:rsid w:val="00B60A93"/>
    <w:rsid w:val="00B60F3C"/>
    <w:rsid w:val="00B62C2E"/>
    <w:rsid w:val="00B64478"/>
    <w:rsid w:val="00B66855"/>
    <w:rsid w:val="00B67AD7"/>
    <w:rsid w:val="00B72775"/>
    <w:rsid w:val="00B73891"/>
    <w:rsid w:val="00B74183"/>
    <w:rsid w:val="00B76F71"/>
    <w:rsid w:val="00B801EC"/>
    <w:rsid w:val="00B810C9"/>
    <w:rsid w:val="00B827AA"/>
    <w:rsid w:val="00B839AD"/>
    <w:rsid w:val="00B9143C"/>
    <w:rsid w:val="00B91791"/>
    <w:rsid w:val="00B9358C"/>
    <w:rsid w:val="00B94902"/>
    <w:rsid w:val="00B94AB4"/>
    <w:rsid w:val="00BA02DC"/>
    <w:rsid w:val="00BA12A2"/>
    <w:rsid w:val="00BA3506"/>
    <w:rsid w:val="00BB082C"/>
    <w:rsid w:val="00BB35EF"/>
    <w:rsid w:val="00BB4E59"/>
    <w:rsid w:val="00BB5EBB"/>
    <w:rsid w:val="00BC33B3"/>
    <w:rsid w:val="00BC5409"/>
    <w:rsid w:val="00BD4FA2"/>
    <w:rsid w:val="00BE21CC"/>
    <w:rsid w:val="00BE61C7"/>
    <w:rsid w:val="00BF25EC"/>
    <w:rsid w:val="00BF3F97"/>
    <w:rsid w:val="00BF72DD"/>
    <w:rsid w:val="00BF77A9"/>
    <w:rsid w:val="00C02A1A"/>
    <w:rsid w:val="00C04ED9"/>
    <w:rsid w:val="00C052E7"/>
    <w:rsid w:val="00C10CFA"/>
    <w:rsid w:val="00C14128"/>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F14"/>
    <w:rsid w:val="00D24689"/>
    <w:rsid w:val="00D2482B"/>
    <w:rsid w:val="00D32F7A"/>
    <w:rsid w:val="00D34C5D"/>
    <w:rsid w:val="00D36E3C"/>
    <w:rsid w:val="00D376E6"/>
    <w:rsid w:val="00D411DB"/>
    <w:rsid w:val="00D47B3A"/>
    <w:rsid w:val="00D47E19"/>
    <w:rsid w:val="00D5301D"/>
    <w:rsid w:val="00D539A3"/>
    <w:rsid w:val="00D55458"/>
    <w:rsid w:val="00D568FC"/>
    <w:rsid w:val="00D617A9"/>
    <w:rsid w:val="00D61DA5"/>
    <w:rsid w:val="00D629D9"/>
    <w:rsid w:val="00D64090"/>
    <w:rsid w:val="00D65AEA"/>
    <w:rsid w:val="00D71CC6"/>
    <w:rsid w:val="00D76723"/>
    <w:rsid w:val="00D80116"/>
    <w:rsid w:val="00D81588"/>
    <w:rsid w:val="00D92A07"/>
    <w:rsid w:val="00D95279"/>
    <w:rsid w:val="00D96A33"/>
    <w:rsid w:val="00DA18A2"/>
    <w:rsid w:val="00DA4333"/>
    <w:rsid w:val="00DA6551"/>
    <w:rsid w:val="00DA76F4"/>
    <w:rsid w:val="00DA7C06"/>
    <w:rsid w:val="00DB47B0"/>
    <w:rsid w:val="00DC3B1E"/>
    <w:rsid w:val="00DC6981"/>
    <w:rsid w:val="00DC72CB"/>
    <w:rsid w:val="00DD2F19"/>
    <w:rsid w:val="00DD3750"/>
    <w:rsid w:val="00DD7785"/>
    <w:rsid w:val="00DE341A"/>
    <w:rsid w:val="00DE75B6"/>
    <w:rsid w:val="00DF0115"/>
    <w:rsid w:val="00DF4A4D"/>
    <w:rsid w:val="00DF7454"/>
    <w:rsid w:val="00E00810"/>
    <w:rsid w:val="00E01082"/>
    <w:rsid w:val="00E026FD"/>
    <w:rsid w:val="00E029F5"/>
    <w:rsid w:val="00E040FB"/>
    <w:rsid w:val="00E2097E"/>
    <w:rsid w:val="00E24B05"/>
    <w:rsid w:val="00E24BF2"/>
    <w:rsid w:val="00E2618D"/>
    <w:rsid w:val="00E2648F"/>
    <w:rsid w:val="00E30985"/>
    <w:rsid w:val="00E33CD7"/>
    <w:rsid w:val="00E377EB"/>
    <w:rsid w:val="00E37971"/>
    <w:rsid w:val="00E433EF"/>
    <w:rsid w:val="00E52763"/>
    <w:rsid w:val="00E52FED"/>
    <w:rsid w:val="00E53886"/>
    <w:rsid w:val="00E54038"/>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D6F"/>
    <w:rsid w:val="00EA34FB"/>
    <w:rsid w:val="00EA3E7D"/>
    <w:rsid w:val="00EB2FDC"/>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559C"/>
    <w:rsid w:val="00EF60D4"/>
    <w:rsid w:val="00EF7630"/>
    <w:rsid w:val="00F14AD1"/>
    <w:rsid w:val="00F156C1"/>
    <w:rsid w:val="00F17596"/>
    <w:rsid w:val="00F23FC9"/>
    <w:rsid w:val="00F3263C"/>
    <w:rsid w:val="00F34A55"/>
    <w:rsid w:val="00F35088"/>
    <w:rsid w:val="00F42A45"/>
    <w:rsid w:val="00F435CD"/>
    <w:rsid w:val="00F47C96"/>
    <w:rsid w:val="00F51B9C"/>
    <w:rsid w:val="00F557CF"/>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E9F"/>
    <w:rsid w:val="00FC07C4"/>
    <w:rsid w:val="00FC2776"/>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zMyZDQ5MGUtYTZjYi00YjZiLTllZTYtNGNhYWU2ZTQ4ZDcw%40thread.v2/0?context=%7b%22Tid%22%3a%223b13dafd-8985-4fad-8f2c-467a9832b60a%22%2c%22Oid%22%3a%22a8c3cb89-e6c8-4b3e-b4d4-1121107a3504%22%7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2.xml><?xml version="1.0" encoding="utf-8"?>
<ds:datastoreItem xmlns:ds="http://schemas.openxmlformats.org/officeDocument/2006/customXml" ds:itemID="{0FEA493D-3BFF-4A39-BF5D-9D1718BE4D3C}"/>
</file>

<file path=customXml/itemProps3.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customXml/itemProps4.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Hunter Timothy</cp:lastModifiedBy>
  <cp:revision>2</cp:revision>
  <cp:lastPrinted>2018-05-23T17:37:00Z</cp:lastPrinted>
  <dcterms:created xsi:type="dcterms:W3CDTF">2021-08-25T17:00:00Z</dcterms:created>
  <dcterms:modified xsi:type="dcterms:W3CDTF">2021-08-25T17:00:00Z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