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Ashley </w:t>
      </w:r>
      <w:proofErr w:type="spellStart"/>
      <w:r w:rsidRPr="00DC6A68">
        <w:rPr>
          <w:rFonts w:ascii="Times New Roman" w:hAnsi="Times New Roman" w:cs="Times New Roman"/>
          <w:color w:val="002060"/>
          <w:spacing w:val="-1"/>
          <w:sz w:val="16"/>
          <w:szCs w:val="16"/>
        </w:rPr>
        <w:t>Rosival</w:t>
      </w:r>
      <w:proofErr w:type="spellEnd"/>
    </w:p>
    <w:p w14:paraId="0E192541" w14:textId="177D4EC4" w:rsidR="00117607" w:rsidRPr="00DC6A68" w:rsidRDefault="00117607" w:rsidP="000C6AB0">
      <w:pPr>
        <w:ind w:left="103"/>
        <w:rPr>
          <w:rFonts w:ascii="Times New Roman" w:hAnsi="Times New Roman" w:cs="Times New Roman"/>
          <w:color w:val="002060"/>
          <w:spacing w:val="-1"/>
          <w:sz w:val="16"/>
          <w:szCs w:val="16"/>
        </w:rPr>
      </w:pPr>
      <w:proofErr w:type="spellStart"/>
      <w:r>
        <w:rPr>
          <w:rFonts w:ascii="Times New Roman" w:hAnsi="Times New Roman" w:cs="Times New Roman"/>
          <w:color w:val="002060"/>
          <w:spacing w:val="-1"/>
          <w:sz w:val="16"/>
          <w:szCs w:val="16"/>
        </w:rPr>
        <w:t>Foua</w:t>
      </w:r>
      <w:proofErr w:type="spellEnd"/>
      <w:r>
        <w:rPr>
          <w:rFonts w:ascii="Times New Roman" w:hAnsi="Times New Roman" w:cs="Times New Roman"/>
          <w:color w:val="002060"/>
          <w:spacing w:val="-1"/>
          <w:sz w:val="16"/>
          <w:szCs w:val="16"/>
        </w:rPr>
        <w:t xml:space="preserve"> </w:t>
      </w:r>
      <w:proofErr w:type="spellStart"/>
      <w:r>
        <w:rPr>
          <w:rFonts w:ascii="Times New Roman" w:hAnsi="Times New Roman" w:cs="Times New Roman"/>
          <w:color w:val="002060"/>
          <w:spacing w:val="-1"/>
          <w:sz w:val="16"/>
          <w:szCs w:val="16"/>
        </w:rPr>
        <w:t>Khang</w:t>
      </w:r>
      <w:proofErr w:type="spellEnd"/>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52852D41" w:rsidR="00CA3C25"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Lindsey Kachmarzinski, Operations Director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5EBE4467" w:rsidR="005C6892" w:rsidRDefault="00C72C83"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February 23, 2023</w:t>
      </w:r>
    </w:p>
    <w:p w14:paraId="731D8296" w14:textId="77777777" w:rsidR="00E66DD8" w:rsidRDefault="00E66DD8" w:rsidP="004D43F0">
      <w:pPr>
        <w:rPr>
          <w:rFonts w:ascii="Times New Roman" w:hAnsi="Times New Roman" w:cs="Times New Roman"/>
          <w:b/>
          <w:bCs/>
          <w:color w:val="002060"/>
          <w:sz w:val="28"/>
          <w:szCs w:val="28"/>
        </w:rPr>
      </w:pPr>
    </w:p>
    <w:p w14:paraId="40168B13" w14:textId="19782F37"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FF4435">
        <w:rPr>
          <w:rFonts w:cstheme="minorHAnsi"/>
          <w:sz w:val="20"/>
          <w:szCs w:val="20"/>
        </w:rPr>
        <w:t>33</w:t>
      </w:r>
      <w:r w:rsidR="00F237E5">
        <w:rPr>
          <w:rFonts w:cstheme="minorHAnsi"/>
          <w:sz w:val="20"/>
          <w:szCs w:val="20"/>
        </w:rPr>
        <w:t xml:space="preserve"> </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21F4217B"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 asked the group to share one activity that brings them joy.</w:t>
      </w:r>
      <w:r w:rsidR="0023066E">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0987B24B" w14:textId="0325DEEC" w:rsidR="00322038" w:rsidRDefault="00FF4435" w:rsidP="004D43F0">
      <w:pPr>
        <w:rPr>
          <w:rFonts w:cstheme="minorHAnsi"/>
          <w:sz w:val="20"/>
          <w:szCs w:val="20"/>
        </w:rPr>
      </w:pPr>
      <w:r>
        <w:rPr>
          <w:rFonts w:cstheme="minorHAnsi"/>
          <w:sz w:val="20"/>
          <w:szCs w:val="20"/>
        </w:rPr>
        <w:t>Dr. Sutor</w:t>
      </w:r>
      <w:r w:rsidR="00F237E5">
        <w:rPr>
          <w:rFonts w:cstheme="minorHAnsi"/>
          <w:sz w:val="20"/>
          <w:szCs w:val="20"/>
        </w:rPr>
        <w:tab/>
      </w:r>
      <w:r w:rsidR="00F237E5">
        <w:rPr>
          <w:rFonts w:cstheme="minorHAnsi"/>
          <w:sz w:val="20"/>
          <w:szCs w:val="20"/>
        </w:rPr>
        <w:tab/>
      </w:r>
      <w:r w:rsidR="00F237E5">
        <w:rPr>
          <w:rFonts w:cstheme="minorHAnsi"/>
          <w:sz w:val="20"/>
          <w:szCs w:val="20"/>
        </w:rPr>
        <w:tab/>
      </w:r>
      <w:r w:rsidR="00F237E5">
        <w:rPr>
          <w:rFonts w:cstheme="minorHAnsi"/>
          <w:sz w:val="20"/>
          <w:szCs w:val="20"/>
        </w:rPr>
        <w:tab/>
      </w:r>
      <w:r w:rsidR="00F237E5">
        <w:rPr>
          <w:rFonts w:cstheme="minorHAnsi"/>
          <w:sz w:val="20"/>
          <w:szCs w:val="20"/>
        </w:rPr>
        <w:tab/>
        <w:t>Amy Becker</w:t>
      </w:r>
    </w:p>
    <w:p w14:paraId="5EE5C85E" w14:textId="0BC601EA" w:rsidR="00FF4435" w:rsidRDefault="00FF4435"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46443736" w14:textId="1E863F57" w:rsidR="00FF4435" w:rsidRDefault="00FF4435"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455E2D7F" w14:textId="6CD74BF6" w:rsidR="00FF4435" w:rsidRDefault="00FF4435"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2ECCA8E7" w14:textId="5B815DF5" w:rsidR="00FF4435" w:rsidRDefault="00FF4435"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5F4FFE86" w14:textId="74A9839E"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1461F23F" w14:textId="1FAABA0A"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Foua</w:t>
      </w:r>
      <w:proofErr w:type="spellEnd"/>
      <w:r>
        <w:rPr>
          <w:rFonts w:cstheme="minorHAnsi"/>
          <w:sz w:val="20"/>
          <w:szCs w:val="20"/>
        </w:rPr>
        <w:t xml:space="preserve"> </w:t>
      </w:r>
      <w:proofErr w:type="spellStart"/>
      <w:r>
        <w:rPr>
          <w:rFonts w:cstheme="minorHAnsi"/>
          <w:sz w:val="20"/>
          <w:szCs w:val="20"/>
        </w:rPr>
        <w:t>Khang</w:t>
      </w:r>
      <w:proofErr w:type="spellEnd"/>
    </w:p>
    <w:p w14:paraId="73AFE447" w14:textId="53C3CC63"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Jennifer Jiang</w:t>
      </w:r>
    </w:p>
    <w:p w14:paraId="1984DE9D" w14:textId="6CEBB7D0"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29F791DD" w14:textId="262B32C5"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Maggie </w:t>
      </w:r>
      <w:proofErr w:type="spellStart"/>
      <w:r>
        <w:rPr>
          <w:rFonts w:cstheme="minorHAnsi"/>
          <w:sz w:val="20"/>
          <w:szCs w:val="20"/>
        </w:rPr>
        <w:t>Cichosz</w:t>
      </w:r>
      <w:proofErr w:type="spellEnd"/>
    </w:p>
    <w:p w14:paraId="62477878" w14:textId="216569B7"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Stephanie Olson</w:t>
      </w:r>
    </w:p>
    <w:p w14:paraId="4A955AD6" w14:textId="2DB535B7"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Greenslade</w:t>
      </w:r>
    </w:p>
    <w:p w14:paraId="1BDA72A4" w14:textId="7728D8C6"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751126FA" w14:textId="160BB837" w:rsidR="00FF4435" w:rsidRDefault="00FF443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5AA6D5BE" w14:textId="0EEEAD73" w:rsidR="004733FD" w:rsidRDefault="004733F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Rauchwarter</w:t>
      </w:r>
    </w:p>
    <w:p w14:paraId="111944ED" w14:textId="77777777" w:rsidR="0023066E" w:rsidRDefault="0023066E" w:rsidP="004D43F0">
      <w:pPr>
        <w:rPr>
          <w:rFonts w:cstheme="minorHAnsi"/>
          <w:sz w:val="20"/>
          <w:szCs w:val="20"/>
        </w:rPr>
      </w:pPr>
    </w:p>
    <w:p w14:paraId="570196BF" w14:textId="6B4B5F2F"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 Dr. Clements and second by Dr. Sutor, motion passed with no discussion.</w:t>
      </w:r>
    </w:p>
    <w:p w14:paraId="0738DC53" w14:textId="77777777" w:rsidR="00322038" w:rsidRDefault="00322038" w:rsidP="004D43F0">
      <w:pPr>
        <w:rPr>
          <w:rFonts w:cstheme="minorHAnsi"/>
          <w:sz w:val="20"/>
          <w:szCs w:val="20"/>
        </w:rPr>
      </w:pPr>
    </w:p>
    <w:p w14:paraId="131D9025" w14:textId="507673F5"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C72C83">
        <w:rPr>
          <w:rFonts w:cstheme="minorHAnsi"/>
          <w:sz w:val="20"/>
          <w:szCs w:val="20"/>
        </w:rPr>
        <w:t>January</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 Crystal Peterson and second by Dr. Sutor, motion passed with no discussion.</w:t>
      </w:r>
    </w:p>
    <w:p w14:paraId="69FDF0E3" w14:textId="77777777" w:rsidR="003A7705" w:rsidRDefault="003A7705" w:rsidP="004D43F0">
      <w:pPr>
        <w:rPr>
          <w:rFonts w:cstheme="minorHAnsi"/>
          <w:sz w:val="20"/>
          <w:szCs w:val="20"/>
        </w:rPr>
      </w:pPr>
    </w:p>
    <w:p w14:paraId="597B40B4" w14:textId="70849F2B" w:rsidR="000735E8" w:rsidRDefault="003A7705" w:rsidP="004D43F0">
      <w:pPr>
        <w:rPr>
          <w:rFonts w:cstheme="minorHAnsi"/>
          <w:sz w:val="20"/>
          <w:szCs w:val="20"/>
        </w:rPr>
      </w:pPr>
      <w:r>
        <w:rPr>
          <w:rFonts w:cstheme="minorHAnsi"/>
          <w:sz w:val="20"/>
          <w:szCs w:val="20"/>
        </w:rPr>
        <w:t xml:space="preserve">Director’s Report – </w:t>
      </w:r>
      <w:r w:rsidR="00117607">
        <w:rPr>
          <w:rFonts w:cstheme="minorHAnsi"/>
          <w:sz w:val="20"/>
          <w:szCs w:val="20"/>
        </w:rPr>
        <w:t>Nicole Mucheck began her report discussing the open Operations Director position and a great candidate that is being moved forward.  There are open YSP/DSP positions</w:t>
      </w:r>
      <w:r w:rsidR="0062016A">
        <w:rPr>
          <w:rFonts w:cstheme="minorHAnsi"/>
          <w:sz w:val="20"/>
          <w:szCs w:val="20"/>
        </w:rPr>
        <w:t xml:space="preserve">, </w:t>
      </w:r>
      <w:r w:rsidR="00117607">
        <w:rPr>
          <w:rFonts w:cstheme="minorHAnsi"/>
          <w:sz w:val="20"/>
          <w:szCs w:val="20"/>
        </w:rPr>
        <w:t>an open mental health practitioner</w:t>
      </w:r>
      <w:r w:rsidR="0062016A">
        <w:rPr>
          <w:rFonts w:cstheme="minorHAnsi"/>
          <w:sz w:val="20"/>
          <w:szCs w:val="20"/>
        </w:rPr>
        <w:t xml:space="preserve"> and overnight nurse positions.  Nexus has completed some work around staff satisfaction surveys and work culture – staff within in crisis services do seem satisfied in work environment – but there is stress around secondary trauma which Nexus will be looking into.  Census is maintaining at high numbers – with a shift in dates of when consumers are coming in from late in the week to early in the week.  Have seen an increase in youth residential admissions in February.  Question around law enforcement referrals – concern that not as many law enforcement referrals and SERCC is not the first location to take consumers to – may need to work with new Mobile Crisis Coordinator to network with law enforcement.  Working on a grant from Rochester Area Foundation.  Received $25,000 through the Nexus Foundation.  ACRC presentation</w:t>
      </w:r>
      <w:r w:rsidR="00F153E0">
        <w:rPr>
          <w:rFonts w:cstheme="minorHAnsi"/>
          <w:sz w:val="20"/>
          <w:szCs w:val="20"/>
        </w:rPr>
        <w:t xml:space="preserve"> has garnered interest and questions around SERCC.  PSA recorded with KAAL on SERCC.  Working through the 2022 data to consolidate and create an annual report – who should Nexus reach out to and share this data – get that information to Nicole.  Cameras are installed in adult observation rooms – staff is feeling more secure.  </w:t>
      </w:r>
      <w:r w:rsidR="0062016A">
        <w:rPr>
          <w:rFonts w:cstheme="minorHAnsi"/>
          <w:sz w:val="20"/>
          <w:szCs w:val="20"/>
        </w:rPr>
        <w:t xml:space="preserve">  </w:t>
      </w:r>
    </w:p>
    <w:p w14:paraId="62492B94" w14:textId="77777777" w:rsidR="000735E8" w:rsidRDefault="000735E8" w:rsidP="004D43F0">
      <w:pPr>
        <w:rPr>
          <w:rFonts w:cstheme="minorHAnsi"/>
          <w:sz w:val="20"/>
          <w:szCs w:val="20"/>
        </w:rPr>
      </w:pPr>
    </w:p>
    <w:p w14:paraId="59AEFD6C" w14:textId="1D630697" w:rsidR="000735E8" w:rsidRDefault="000735E8" w:rsidP="004D43F0">
      <w:pPr>
        <w:rPr>
          <w:rFonts w:cstheme="minorHAnsi"/>
          <w:sz w:val="20"/>
          <w:szCs w:val="20"/>
        </w:rPr>
      </w:pPr>
      <w:r>
        <w:rPr>
          <w:rFonts w:cstheme="minorHAnsi"/>
          <w:sz w:val="20"/>
          <w:szCs w:val="20"/>
        </w:rPr>
        <w:t xml:space="preserve">Steering Committee – </w:t>
      </w:r>
      <w:r w:rsidR="00F153E0">
        <w:rPr>
          <w:rFonts w:cstheme="minorHAnsi"/>
          <w:sz w:val="20"/>
          <w:szCs w:val="20"/>
        </w:rPr>
        <w:t>Laura Sutherland discussed adding case debriefs as part of the steering committee – meant to be in addition to data reports, build relationships and communication and an avenue to address concerns/questions.  Houston County presented the first case debrief at the January committee meeting – the youth had been referred to youth multiple time and the foster parent had concerns about utilizing SERCC at first – there was learning for foster parent and Houston County as the youth’s guardian – education process at SERCC for youth was detailed which increased foreshadowing of what a youth’s stay at SERCC would look like – learning around discharge planning and who should be involved.  Successful process and another county has volunteered to bring a case forward at the next steering committee meeting.</w:t>
      </w:r>
      <w:r w:rsidR="00901BAA">
        <w:rPr>
          <w:rFonts w:cstheme="minorHAnsi"/>
          <w:sz w:val="20"/>
          <w:szCs w:val="20"/>
        </w:rPr>
        <w:t xml:space="preserve">  Case debriefs can be brought forward by other partners, not just counties.  Good tool in the toolbox.  </w:t>
      </w:r>
      <w:r w:rsidR="00F153E0">
        <w:rPr>
          <w:rFonts w:cstheme="minorHAnsi"/>
          <w:sz w:val="20"/>
          <w:szCs w:val="20"/>
        </w:rPr>
        <w:t xml:space="preserve">  </w:t>
      </w:r>
    </w:p>
    <w:p w14:paraId="21A6DA02" w14:textId="77777777" w:rsidR="000735E8" w:rsidRDefault="000735E8" w:rsidP="004D43F0">
      <w:pPr>
        <w:rPr>
          <w:rFonts w:cstheme="minorHAnsi"/>
          <w:sz w:val="20"/>
          <w:szCs w:val="20"/>
        </w:rPr>
      </w:pPr>
    </w:p>
    <w:p w14:paraId="4DC5192A" w14:textId="77777777" w:rsidR="00BD52D7" w:rsidRDefault="00BD52D7" w:rsidP="004D43F0">
      <w:pPr>
        <w:rPr>
          <w:rFonts w:cstheme="minorHAnsi"/>
          <w:sz w:val="20"/>
          <w:szCs w:val="20"/>
        </w:rPr>
      </w:pPr>
    </w:p>
    <w:p w14:paraId="04EC0969" w14:textId="77777777" w:rsidR="00BD52D7" w:rsidRDefault="00BD52D7" w:rsidP="004D43F0">
      <w:pPr>
        <w:rPr>
          <w:rFonts w:cstheme="minorHAnsi"/>
          <w:sz w:val="20"/>
          <w:szCs w:val="20"/>
        </w:rPr>
      </w:pPr>
    </w:p>
    <w:p w14:paraId="03894DD6" w14:textId="77777777" w:rsidR="00BD52D7" w:rsidRDefault="00BD52D7" w:rsidP="004D43F0">
      <w:pPr>
        <w:rPr>
          <w:rFonts w:cstheme="minorHAnsi"/>
          <w:sz w:val="20"/>
          <w:szCs w:val="20"/>
        </w:rPr>
      </w:pPr>
    </w:p>
    <w:p w14:paraId="352C53D0" w14:textId="77777777" w:rsidR="00BD52D7" w:rsidRDefault="00BD52D7" w:rsidP="004D43F0">
      <w:pPr>
        <w:rPr>
          <w:rFonts w:cstheme="minorHAnsi"/>
          <w:sz w:val="20"/>
          <w:szCs w:val="20"/>
        </w:rPr>
      </w:pPr>
    </w:p>
    <w:p w14:paraId="67820D62" w14:textId="77777777" w:rsidR="00BD52D7" w:rsidRDefault="00BD52D7" w:rsidP="004D43F0">
      <w:pPr>
        <w:rPr>
          <w:rFonts w:cstheme="minorHAnsi"/>
          <w:sz w:val="20"/>
          <w:szCs w:val="20"/>
        </w:rPr>
      </w:pPr>
    </w:p>
    <w:p w14:paraId="092C2388" w14:textId="77777777" w:rsidR="00BD52D7" w:rsidRDefault="00BD52D7" w:rsidP="004D43F0">
      <w:pPr>
        <w:rPr>
          <w:rFonts w:cstheme="minorHAnsi"/>
          <w:sz w:val="20"/>
          <w:szCs w:val="20"/>
        </w:rPr>
      </w:pPr>
    </w:p>
    <w:p w14:paraId="459B266A" w14:textId="77777777" w:rsidR="00BD52D7" w:rsidRDefault="00BD52D7" w:rsidP="004D43F0">
      <w:pPr>
        <w:rPr>
          <w:rFonts w:cstheme="minorHAnsi"/>
          <w:sz w:val="20"/>
          <w:szCs w:val="20"/>
        </w:rPr>
      </w:pPr>
    </w:p>
    <w:p w14:paraId="43B610FD" w14:textId="77777777" w:rsidR="00BD52D7" w:rsidRDefault="00BD52D7" w:rsidP="004D43F0">
      <w:pPr>
        <w:rPr>
          <w:rFonts w:cstheme="minorHAnsi"/>
          <w:sz w:val="20"/>
          <w:szCs w:val="20"/>
        </w:rPr>
      </w:pPr>
    </w:p>
    <w:p w14:paraId="08188C65" w14:textId="77777777" w:rsidR="00BD52D7" w:rsidRDefault="00BD52D7" w:rsidP="004D43F0">
      <w:pPr>
        <w:rPr>
          <w:rFonts w:cstheme="minorHAnsi"/>
          <w:sz w:val="20"/>
          <w:szCs w:val="20"/>
        </w:rPr>
      </w:pPr>
    </w:p>
    <w:p w14:paraId="023A4875" w14:textId="77777777" w:rsidR="00BD52D7" w:rsidRDefault="00BD52D7" w:rsidP="004D43F0">
      <w:pPr>
        <w:rPr>
          <w:rFonts w:cstheme="minorHAnsi"/>
          <w:sz w:val="20"/>
          <w:szCs w:val="20"/>
        </w:rPr>
      </w:pPr>
    </w:p>
    <w:p w14:paraId="6E3F83DC" w14:textId="77777777" w:rsidR="00BD52D7" w:rsidRDefault="00BD52D7" w:rsidP="004D43F0">
      <w:pPr>
        <w:rPr>
          <w:rFonts w:cstheme="minorHAnsi"/>
          <w:sz w:val="20"/>
          <w:szCs w:val="20"/>
        </w:rPr>
      </w:pPr>
    </w:p>
    <w:p w14:paraId="7B5810C1" w14:textId="77777777" w:rsidR="00BD52D7" w:rsidRDefault="00BD52D7" w:rsidP="004D43F0">
      <w:pPr>
        <w:rPr>
          <w:rFonts w:cstheme="minorHAnsi"/>
          <w:sz w:val="20"/>
          <w:szCs w:val="20"/>
        </w:rPr>
      </w:pPr>
    </w:p>
    <w:p w14:paraId="7E08647A" w14:textId="77777777" w:rsidR="00BD52D7" w:rsidRDefault="00BD52D7" w:rsidP="004D43F0">
      <w:pPr>
        <w:rPr>
          <w:rFonts w:cstheme="minorHAnsi"/>
          <w:sz w:val="20"/>
          <w:szCs w:val="20"/>
        </w:rPr>
      </w:pPr>
    </w:p>
    <w:p w14:paraId="5CD20FD7" w14:textId="77777777" w:rsidR="00BD52D7" w:rsidRDefault="00BD52D7" w:rsidP="004D43F0">
      <w:pPr>
        <w:rPr>
          <w:rFonts w:cstheme="minorHAnsi"/>
          <w:sz w:val="20"/>
          <w:szCs w:val="20"/>
        </w:rPr>
      </w:pPr>
    </w:p>
    <w:p w14:paraId="5236A82A" w14:textId="77777777" w:rsidR="00BD52D7" w:rsidRDefault="00BD52D7" w:rsidP="004D43F0">
      <w:pPr>
        <w:rPr>
          <w:rFonts w:cstheme="minorHAnsi"/>
          <w:sz w:val="20"/>
          <w:szCs w:val="20"/>
        </w:rPr>
      </w:pPr>
    </w:p>
    <w:p w14:paraId="06586D90" w14:textId="77777777" w:rsidR="00BD52D7" w:rsidRDefault="00BD52D7" w:rsidP="004D43F0">
      <w:pPr>
        <w:rPr>
          <w:rFonts w:cstheme="minorHAnsi"/>
          <w:sz w:val="20"/>
          <w:szCs w:val="20"/>
        </w:rPr>
      </w:pPr>
    </w:p>
    <w:p w14:paraId="26489D73" w14:textId="77777777" w:rsidR="00BD52D7" w:rsidRDefault="00BD52D7" w:rsidP="004D43F0">
      <w:pPr>
        <w:rPr>
          <w:rFonts w:cstheme="minorHAnsi"/>
          <w:sz w:val="20"/>
          <w:szCs w:val="20"/>
        </w:rPr>
      </w:pPr>
    </w:p>
    <w:p w14:paraId="387E77B2" w14:textId="77777777" w:rsidR="00BD52D7" w:rsidRDefault="00BD52D7" w:rsidP="004D43F0">
      <w:pPr>
        <w:rPr>
          <w:rFonts w:cstheme="minorHAnsi"/>
          <w:sz w:val="20"/>
          <w:szCs w:val="20"/>
        </w:rPr>
      </w:pPr>
    </w:p>
    <w:p w14:paraId="5567277D" w14:textId="77777777" w:rsidR="00BD52D7" w:rsidRDefault="00BD52D7" w:rsidP="004D43F0">
      <w:pPr>
        <w:rPr>
          <w:rFonts w:cstheme="minorHAnsi"/>
          <w:sz w:val="20"/>
          <w:szCs w:val="20"/>
        </w:rPr>
      </w:pPr>
    </w:p>
    <w:p w14:paraId="739BB2BF" w14:textId="77777777" w:rsidR="00BD52D7" w:rsidRDefault="00BD52D7" w:rsidP="004D43F0">
      <w:pPr>
        <w:rPr>
          <w:rFonts w:cstheme="minorHAnsi"/>
          <w:sz w:val="20"/>
          <w:szCs w:val="20"/>
        </w:rPr>
      </w:pPr>
    </w:p>
    <w:p w14:paraId="2D6AED42" w14:textId="77777777" w:rsidR="00BD52D7" w:rsidRDefault="00BD52D7" w:rsidP="004D43F0">
      <w:pPr>
        <w:rPr>
          <w:rFonts w:cstheme="minorHAnsi"/>
          <w:sz w:val="20"/>
          <w:szCs w:val="20"/>
        </w:rPr>
      </w:pPr>
    </w:p>
    <w:p w14:paraId="3CFA1DA9" w14:textId="77777777" w:rsidR="00BD52D7" w:rsidRDefault="00BD52D7" w:rsidP="004D43F0">
      <w:pPr>
        <w:rPr>
          <w:rFonts w:cstheme="minorHAnsi"/>
          <w:sz w:val="20"/>
          <w:szCs w:val="20"/>
        </w:rPr>
      </w:pPr>
    </w:p>
    <w:p w14:paraId="4F26998D" w14:textId="77777777" w:rsidR="00BD52D7" w:rsidRDefault="00BD52D7" w:rsidP="004D43F0">
      <w:pPr>
        <w:rPr>
          <w:rFonts w:cstheme="minorHAnsi"/>
          <w:sz w:val="20"/>
          <w:szCs w:val="20"/>
        </w:rPr>
      </w:pPr>
    </w:p>
    <w:p w14:paraId="4F7BE9FF" w14:textId="77777777" w:rsidR="00BD52D7" w:rsidRDefault="00BD52D7" w:rsidP="004D43F0">
      <w:pPr>
        <w:rPr>
          <w:rFonts w:cstheme="minorHAnsi"/>
          <w:sz w:val="20"/>
          <w:szCs w:val="20"/>
        </w:rPr>
      </w:pPr>
    </w:p>
    <w:p w14:paraId="4E34FA25" w14:textId="77777777" w:rsidR="00BD52D7" w:rsidRDefault="00BD52D7" w:rsidP="004D43F0">
      <w:pPr>
        <w:rPr>
          <w:rFonts w:cstheme="minorHAnsi"/>
          <w:sz w:val="20"/>
          <w:szCs w:val="20"/>
        </w:rPr>
      </w:pPr>
    </w:p>
    <w:p w14:paraId="3439AA7D" w14:textId="77777777" w:rsidR="00BD52D7" w:rsidRDefault="00BD52D7" w:rsidP="004D43F0">
      <w:pPr>
        <w:rPr>
          <w:rFonts w:cstheme="minorHAnsi"/>
          <w:sz w:val="20"/>
          <w:szCs w:val="20"/>
        </w:rPr>
      </w:pPr>
    </w:p>
    <w:p w14:paraId="0B87F130" w14:textId="77777777" w:rsidR="00BD52D7" w:rsidRDefault="00BD52D7" w:rsidP="004D43F0">
      <w:pPr>
        <w:rPr>
          <w:rFonts w:cstheme="minorHAnsi"/>
          <w:sz w:val="20"/>
          <w:szCs w:val="20"/>
        </w:rPr>
      </w:pPr>
    </w:p>
    <w:p w14:paraId="224948E2" w14:textId="77777777" w:rsidR="00BD52D7" w:rsidRDefault="00BD52D7" w:rsidP="004D43F0">
      <w:pPr>
        <w:rPr>
          <w:rFonts w:cstheme="minorHAnsi"/>
          <w:sz w:val="20"/>
          <w:szCs w:val="20"/>
        </w:rPr>
      </w:pPr>
    </w:p>
    <w:p w14:paraId="26AC01BE" w14:textId="77777777" w:rsidR="00BD52D7" w:rsidRDefault="00BD52D7" w:rsidP="004D43F0">
      <w:pPr>
        <w:rPr>
          <w:rFonts w:cstheme="minorHAnsi"/>
          <w:sz w:val="20"/>
          <w:szCs w:val="20"/>
        </w:rPr>
      </w:pPr>
    </w:p>
    <w:p w14:paraId="337A0AB8" w14:textId="77777777" w:rsidR="00BD52D7" w:rsidRDefault="00BD52D7" w:rsidP="004D43F0">
      <w:pPr>
        <w:rPr>
          <w:rFonts w:cstheme="minorHAnsi"/>
          <w:sz w:val="20"/>
          <w:szCs w:val="20"/>
        </w:rPr>
      </w:pPr>
    </w:p>
    <w:p w14:paraId="6FD086BF" w14:textId="77777777" w:rsidR="00BD52D7" w:rsidRDefault="00BD52D7" w:rsidP="004D43F0">
      <w:pPr>
        <w:rPr>
          <w:rFonts w:cstheme="minorHAnsi"/>
          <w:sz w:val="20"/>
          <w:szCs w:val="20"/>
        </w:rPr>
      </w:pPr>
    </w:p>
    <w:p w14:paraId="5F52624A" w14:textId="77777777" w:rsidR="00BD52D7" w:rsidRDefault="00BD52D7" w:rsidP="004D43F0">
      <w:pPr>
        <w:rPr>
          <w:rFonts w:cstheme="minorHAnsi"/>
          <w:sz w:val="20"/>
          <w:szCs w:val="20"/>
        </w:rPr>
      </w:pPr>
    </w:p>
    <w:p w14:paraId="4B04B00A" w14:textId="77777777" w:rsidR="00BD52D7" w:rsidRDefault="00BD52D7" w:rsidP="004D43F0">
      <w:pPr>
        <w:rPr>
          <w:rFonts w:cstheme="minorHAnsi"/>
          <w:sz w:val="20"/>
          <w:szCs w:val="20"/>
        </w:rPr>
      </w:pPr>
    </w:p>
    <w:p w14:paraId="3D5D364D" w14:textId="77777777" w:rsidR="00BD52D7" w:rsidRDefault="00BD52D7" w:rsidP="004D43F0">
      <w:pPr>
        <w:rPr>
          <w:rFonts w:cstheme="minorHAnsi"/>
          <w:sz w:val="20"/>
          <w:szCs w:val="20"/>
        </w:rPr>
      </w:pPr>
    </w:p>
    <w:p w14:paraId="5B17D69D" w14:textId="77777777" w:rsidR="00BD52D7" w:rsidRDefault="00BD52D7" w:rsidP="004D43F0">
      <w:pPr>
        <w:rPr>
          <w:rFonts w:cstheme="minorHAnsi"/>
          <w:sz w:val="20"/>
          <w:szCs w:val="20"/>
        </w:rPr>
      </w:pPr>
    </w:p>
    <w:p w14:paraId="263D8A58" w14:textId="77777777" w:rsidR="00BD52D7" w:rsidRDefault="00BD52D7" w:rsidP="004D43F0">
      <w:pPr>
        <w:rPr>
          <w:rFonts w:cstheme="minorHAnsi"/>
          <w:sz w:val="20"/>
          <w:szCs w:val="20"/>
        </w:rPr>
      </w:pPr>
    </w:p>
    <w:p w14:paraId="36C6B3F3" w14:textId="77777777" w:rsidR="00BD52D7" w:rsidRDefault="00BD52D7" w:rsidP="004D43F0">
      <w:pPr>
        <w:rPr>
          <w:rFonts w:cstheme="minorHAnsi"/>
          <w:sz w:val="20"/>
          <w:szCs w:val="20"/>
        </w:rPr>
      </w:pPr>
    </w:p>
    <w:p w14:paraId="0AA36D52" w14:textId="77777777" w:rsidR="00BD52D7" w:rsidRDefault="00BD52D7" w:rsidP="004D43F0">
      <w:pPr>
        <w:rPr>
          <w:rFonts w:cstheme="minorHAnsi"/>
          <w:sz w:val="20"/>
          <w:szCs w:val="20"/>
        </w:rPr>
      </w:pPr>
    </w:p>
    <w:p w14:paraId="7BC2148C" w14:textId="77777777" w:rsidR="00BD52D7" w:rsidRDefault="00BD52D7" w:rsidP="004D43F0">
      <w:pPr>
        <w:rPr>
          <w:rFonts w:cstheme="minorHAnsi"/>
          <w:sz w:val="20"/>
          <w:szCs w:val="20"/>
        </w:rPr>
      </w:pPr>
    </w:p>
    <w:p w14:paraId="60596B5F" w14:textId="77777777" w:rsidR="00BD52D7" w:rsidRDefault="00BD52D7" w:rsidP="004D43F0">
      <w:pPr>
        <w:rPr>
          <w:rFonts w:cstheme="minorHAnsi"/>
          <w:sz w:val="20"/>
          <w:szCs w:val="20"/>
        </w:rPr>
      </w:pPr>
    </w:p>
    <w:p w14:paraId="792FA671" w14:textId="77777777" w:rsidR="00BD52D7" w:rsidRDefault="00BD52D7" w:rsidP="004D43F0">
      <w:pPr>
        <w:rPr>
          <w:rFonts w:cstheme="minorHAnsi"/>
          <w:sz w:val="20"/>
          <w:szCs w:val="20"/>
        </w:rPr>
      </w:pPr>
    </w:p>
    <w:p w14:paraId="11F7F480" w14:textId="77777777" w:rsidR="00BD52D7" w:rsidRDefault="00BD52D7" w:rsidP="004D43F0">
      <w:pPr>
        <w:rPr>
          <w:rFonts w:cstheme="minorHAnsi"/>
          <w:sz w:val="20"/>
          <w:szCs w:val="20"/>
        </w:rPr>
      </w:pPr>
    </w:p>
    <w:p w14:paraId="6BCE0DA6" w14:textId="77777777" w:rsidR="00BD52D7" w:rsidRDefault="00BD52D7" w:rsidP="004D43F0">
      <w:pPr>
        <w:rPr>
          <w:rFonts w:cstheme="minorHAnsi"/>
          <w:sz w:val="20"/>
          <w:szCs w:val="20"/>
        </w:rPr>
      </w:pPr>
    </w:p>
    <w:p w14:paraId="0C113E2B" w14:textId="77777777" w:rsidR="00BD52D7" w:rsidRDefault="00BD52D7" w:rsidP="004D43F0">
      <w:pPr>
        <w:rPr>
          <w:rFonts w:cstheme="minorHAnsi"/>
          <w:sz w:val="20"/>
          <w:szCs w:val="20"/>
        </w:rPr>
      </w:pPr>
    </w:p>
    <w:p w14:paraId="4233E8D4" w14:textId="77777777" w:rsidR="00BD52D7" w:rsidRDefault="00BD52D7" w:rsidP="004D43F0">
      <w:pPr>
        <w:rPr>
          <w:rFonts w:cstheme="minorHAnsi"/>
          <w:sz w:val="20"/>
          <w:szCs w:val="20"/>
        </w:rPr>
      </w:pPr>
    </w:p>
    <w:p w14:paraId="7CE3681E" w14:textId="77777777" w:rsidR="00BD52D7" w:rsidRDefault="00BD52D7" w:rsidP="004D43F0">
      <w:pPr>
        <w:rPr>
          <w:rFonts w:cstheme="minorHAnsi"/>
          <w:sz w:val="20"/>
          <w:szCs w:val="20"/>
        </w:rPr>
      </w:pPr>
    </w:p>
    <w:p w14:paraId="139D61FE" w14:textId="77777777" w:rsidR="00BD52D7" w:rsidRDefault="00BD52D7" w:rsidP="004D43F0">
      <w:pPr>
        <w:rPr>
          <w:rFonts w:cstheme="minorHAnsi"/>
          <w:sz w:val="20"/>
          <w:szCs w:val="20"/>
        </w:rPr>
      </w:pPr>
    </w:p>
    <w:p w14:paraId="7B0B3F4F" w14:textId="77777777" w:rsidR="00BD52D7" w:rsidRDefault="00BD52D7" w:rsidP="004D43F0">
      <w:pPr>
        <w:rPr>
          <w:rFonts w:cstheme="minorHAnsi"/>
          <w:sz w:val="20"/>
          <w:szCs w:val="20"/>
        </w:rPr>
      </w:pPr>
    </w:p>
    <w:p w14:paraId="0AAD22FC" w14:textId="77777777" w:rsidR="00BD52D7" w:rsidRDefault="00BD52D7" w:rsidP="004D43F0">
      <w:pPr>
        <w:rPr>
          <w:rFonts w:cstheme="minorHAnsi"/>
          <w:sz w:val="20"/>
          <w:szCs w:val="20"/>
        </w:rPr>
      </w:pPr>
    </w:p>
    <w:p w14:paraId="0D6F9556" w14:textId="77777777" w:rsidR="00BD52D7" w:rsidRDefault="00BD52D7" w:rsidP="004D43F0">
      <w:pPr>
        <w:rPr>
          <w:rFonts w:cstheme="minorHAnsi"/>
          <w:sz w:val="20"/>
          <w:szCs w:val="20"/>
        </w:rPr>
      </w:pPr>
    </w:p>
    <w:p w14:paraId="58E4990C" w14:textId="77777777" w:rsidR="00BD52D7" w:rsidRDefault="00BD52D7" w:rsidP="004D43F0">
      <w:pPr>
        <w:rPr>
          <w:rFonts w:cstheme="minorHAnsi"/>
          <w:sz w:val="20"/>
          <w:szCs w:val="20"/>
        </w:rPr>
      </w:pPr>
    </w:p>
    <w:p w14:paraId="57083C55" w14:textId="77777777" w:rsidR="00BD52D7" w:rsidRDefault="00BD52D7" w:rsidP="004D43F0">
      <w:pPr>
        <w:rPr>
          <w:rFonts w:cstheme="minorHAnsi"/>
          <w:sz w:val="20"/>
          <w:szCs w:val="20"/>
        </w:rPr>
      </w:pPr>
    </w:p>
    <w:p w14:paraId="6DBA3BAB" w14:textId="77777777" w:rsidR="00BD52D7" w:rsidRDefault="00BD52D7" w:rsidP="004D43F0">
      <w:pPr>
        <w:rPr>
          <w:rFonts w:cstheme="minorHAnsi"/>
          <w:sz w:val="20"/>
          <w:szCs w:val="20"/>
        </w:rPr>
      </w:pPr>
    </w:p>
    <w:p w14:paraId="5B80CDBA" w14:textId="77777777" w:rsidR="00BD52D7" w:rsidRDefault="00BD52D7" w:rsidP="004D43F0">
      <w:pPr>
        <w:rPr>
          <w:rFonts w:cstheme="minorHAnsi"/>
          <w:sz w:val="20"/>
          <w:szCs w:val="20"/>
        </w:rPr>
      </w:pPr>
    </w:p>
    <w:p w14:paraId="6B69A32E" w14:textId="77777777" w:rsidR="00BD52D7" w:rsidRDefault="00BD52D7" w:rsidP="004D43F0">
      <w:pPr>
        <w:rPr>
          <w:rFonts w:cstheme="minorHAnsi"/>
          <w:sz w:val="20"/>
          <w:szCs w:val="20"/>
        </w:rPr>
      </w:pPr>
    </w:p>
    <w:p w14:paraId="5156A21F" w14:textId="77777777" w:rsidR="00BD52D7" w:rsidRDefault="00BD52D7" w:rsidP="004D43F0">
      <w:pPr>
        <w:rPr>
          <w:rFonts w:cstheme="minorHAnsi"/>
          <w:sz w:val="20"/>
          <w:szCs w:val="20"/>
        </w:rPr>
      </w:pPr>
    </w:p>
    <w:p w14:paraId="3BE1D53A" w14:textId="77777777" w:rsidR="00BD52D7" w:rsidRDefault="00BD52D7" w:rsidP="004D43F0">
      <w:pPr>
        <w:rPr>
          <w:rFonts w:cstheme="minorHAnsi"/>
          <w:sz w:val="20"/>
          <w:szCs w:val="20"/>
        </w:rPr>
      </w:pPr>
    </w:p>
    <w:p w14:paraId="4DEABCFF" w14:textId="77777777" w:rsidR="00BD52D7" w:rsidRDefault="00BD52D7" w:rsidP="004D43F0">
      <w:pPr>
        <w:rPr>
          <w:rFonts w:cstheme="minorHAnsi"/>
          <w:sz w:val="20"/>
          <w:szCs w:val="20"/>
        </w:rPr>
      </w:pPr>
    </w:p>
    <w:p w14:paraId="515BCC84" w14:textId="77777777" w:rsidR="00BD52D7" w:rsidRDefault="00BD52D7" w:rsidP="004D43F0">
      <w:pPr>
        <w:rPr>
          <w:rFonts w:cstheme="minorHAnsi"/>
          <w:sz w:val="20"/>
          <w:szCs w:val="20"/>
        </w:rPr>
      </w:pPr>
    </w:p>
    <w:p w14:paraId="279B11EE" w14:textId="77777777" w:rsidR="00BD52D7" w:rsidRDefault="00BD52D7" w:rsidP="004D43F0">
      <w:pPr>
        <w:rPr>
          <w:rFonts w:cstheme="minorHAnsi"/>
          <w:sz w:val="20"/>
          <w:szCs w:val="20"/>
        </w:rPr>
      </w:pPr>
    </w:p>
    <w:p w14:paraId="7005A684" w14:textId="77777777" w:rsidR="00BD52D7" w:rsidRDefault="00BD52D7" w:rsidP="004D43F0">
      <w:pPr>
        <w:rPr>
          <w:rFonts w:cstheme="minorHAnsi"/>
          <w:sz w:val="20"/>
          <w:szCs w:val="20"/>
        </w:rPr>
      </w:pPr>
    </w:p>
    <w:p w14:paraId="3CE2E8F8" w14:textId="030B9FFF" w:rsidR="000735E8" w:rsidRDefault="000735E8" w:rsidP="004D43F0">
      <w:pPr>
        <w:rPr>
          <w:rFonts w:cstheme="minorHAnsi"/>
          <w:sz w:val="20"/>
          <w:szCs w:val="20"/>
        </w:rPr>
      </w:pPr>
      <w:r>
        <w:rPr>
          <w:rFonts w:cstheme="minorHAnsi"/>
          <w:sz w:val="20"/>
          <w:szCs w:val="20"/>
        </w:rPr>
        <w:t xml:space="preserve">Finance Committee – </w:t>
      </w:r>
      <w:r w:rsidR="00C72C83">
        <w:rPr>
          <w:rFonts w:cstheme="minorHAnsi"/>
          <w:sz w:val="20"/>
          <w:szCs w:val="20"/>
        </w:rPr>
        <w:t>next meeting is February 28</w:t>
      </w:r>
      <w:r w:rsidR="00C72C83" w:rsidRPr="00C72C83">
        <w:rPr>
          <w:rFonts w:cstheme="minorHAnsi"/>
          <w:sz w:val="20"/>
          <w:szCs w:val="20"/>
          <w:vertAlign w:val="superscript"/>
        </w:rPr>
        <w:t>th</w:t>
      </w:r>
      <w:r w:rsidR="00C72C83">
        <w:rPr>
          <w:rFonts w:cstheme="minorHAnsi"/>
          <w:sz w:val="20"/>
          <w:szCs w:val="20"/>
        </w:rPr>
        <w:t>.</w:t>
      </w:r>
      <w:r>
        <w:rPr>
          <w:rFonts w:cstheme="minorHAnsi"/>
          <w:sz w:val="20"/>
          <w:szCs w:val="20"/>
        </w:rPr>
        <w:t xml:space="preserve">  </w:t>
      </w:r>
    </w:p>
    <w:p w14:paraId="518C0089" w14:textId="77777777" w:rsidR="000735E8" w:rsidRDefault="000735E8" w:rsidP="004D43F0">
      <w:pPr>
        <w:rPr>
          <w:rFonts w:cstheme="minorHAnsi"/>
          <w:sz w:val="20"/>
          <w:szCs w:val="20"/>
        </w:rPr>
      </w:pPr>
    </w:p>
    <w:p w14:paraId="41430B2B" w14:textId="52F4D77F" w:rsidR="003D6663" w:rsidRDefault="000735E8" w:rsidP="004D43F0">
      <w:pPr>
        <w:rPr>
          <w:rFonts w:cstheme="minorHAnsi"/>
          <w:sz w:val="20"/>
          <w:szCs w:val="20"/>
        </w:rPr>
      </w:pPr>
      <w:r>
        <w:rPr>
          <w:rFonts w:cstheme="minorHAnsi"/>
          <w:sz w:val="20"/>
          <w:szCs w:val="20"/>
        </w:rPr>
        <w:t xml:space="preserve">Finance Director’s Report – </w:t>
      </w:r>
      <w:r w:rsidR="00901BAA">
        <w:rPr>
          <w:rFonts w:cstheme="minorHAnsi"/>
          <w:sz w:val="20"/>
          <w:szCs w:val="20"/>
        </w:rPr>
        <w:t xml:space="preserve">Mindi Zamzow reviewed multiple financial documents.  For the month of January there has been a positive variance in residential based on the 2023 budget and the increase from the state for the adult residential rate.    </w:t>
      </w:r>
    </w:p>
    <w:p w14:paraId="6B51D1D0" w14:textId="3CEB0296" w:rsidR="00C72C83" w:rsidRDefault="00C72C83" w:rsidP="004D43F0">
      <w:pPr>
        <w:rPr>
          <w:rFonts w:cstheme="minorHAnsi"/>
          <w:sz w:val="20"/>
          <w:szCs w:val="20"/>
        </w:rPr>
      </w:pPr>
    </w:p>
    <w:p w14:paraId="14E5685F" w14:textId="77777777" w:rsidR="00BD52D7" w:rsidRDefault="00C72C83" w:rsidP="004D43F0">
      <w:pPr>
        <w:rPr>
          <w:rFonts w:cstheme="minorHAnsi"/>
          <w:sz w:val="20"/>
          <w:szCs w:val="20"/>
        </w:rPr>
      </w:pPr>
      <w:r>
        <w:rPr>
          <w:rFonts w:cstheme="minorHAnsi"/>
          <w:sz w:val="20"/>
          <w:szCs w:val="20"/>
        </w:rPr>
        <w:t xml:space="preserve">Goodhue County Health Needs Assessment </w:t>
      </w:r>
      <w:r w:rsidR="00901BAA">
        <w:rPr>
          <w:rFonts w:cstheme="minorHAnsi"/>
          <w:sz w:val="20"/>
          <w:szCs w:val="20"/>
        </w:rPr>
        <w:t>–</w:t>
      </w:r>
      <w:r>
        <w:rPr>
          <w:rFonts w:cstheme="minorHAnsi"/>
          <w:sz w:val="20"/>
          <w:szCs w:val="20"/>
        </w:rPr>
        <w:t xml:space="preserve"> </w:t>
      </w:r>
      <w:r w:rsidR="00901BAA">
        <w:rPr>
          <w:rFonts w:cstheme="minorHAnsi"/>
          <w:sz w:val="20"/>
          <w:szCs w:val="20"/>
        </w:rPr>
        <w:t xml:space="preserve">Presentation is collaboration of Goodhue County and Mayo Clinic.  Report includes some details around mental health and reports such as this were used in </w:t>
      </w:r>
      <w:r w:rsidR="00724F03">
        <w:rPr>
          <w:rFonts w:cstheme="minorHAnsi"/>
          <w:sz w:val="20"/>
          <w:szCs w:val="20"/>
        </w:rPr>
        <w:t xml:space="preserve">the early stages of getting SERCC built and open.  This type of data and report is completed in most if not all counties.  Mental health and mental disorders was the top health issue identified for 2022 and </w:t>
      </w:r>
      <w:r w:rsidR="004733FD">
        <w:rPr>
          <w:rFonts w:cstheme="minorHAnsi"/>
          <w:sz w:val="20"/>
          <w:szCs w:val="20"/>
        </w:rPr>
        <w:t xml:space="preserve">mental health </w:t>
      </w:r>
      <w:r w:rsidR="00724F03">
        <w:rPr>
          <w:rFonts w:cstheme="minorHAnsi"/>
          <w:sz w:val="20"/>
          <w:szCs w:val="20"/>
        </w:rPr>
        <w:t>has been in the top 5 for the past couple of reports.</w:t>
      </w:r>
      <w:r w:rsidR="004733FD">
        <w:rPr>
          <w:rFonts w:cstheme="minorHAnsi"/>
          <w:sz w:val="20"/>
          <w:szCs w:val="20"/>
        </w:rPr>
        <w:t xml:space="preserve">  The top three (mental health, housing and drug/alcohol use) are interconnected based on the responses from participants of this assessment.  Since mental health is in the top three for all CREST Counties – can there be interconnection with CREST regarding plans moving forward.  Connections with health plans and the mental health providers </w:t>
      </w:r>
      <w:r w:rsidR="00BD52D7">
        <w:rPr>
          <w:rFonts w:cstheme="minorHAnsi"/>
          <w:sz w:val="20"/>
          <w:szCs w:val="20"/>
        </w:rPr>
        <w:t xml:space="preserve">can be made so reach out as the action plan moves forward.  Good presentation and thank you to all three presenters.  </w:t>
      </w:r>
    </w:p>
    <w:p w14:paraId="34BD47B5" w14:textId="77777777" w:rsidR="00BD52D7" w:rsidRDefault="00BD52D7" w:rsidP="004D43F0">
      <w:pPr>
        <w:rPr>
          <w:rFonts w:cstheme="minorHAnsi"/>
          <w:sz w:val="20"/>
          <w:szCs w:val="20"/>
        </w:rPr>
      </w:pPr>
    </w:p>
    <w:p w14:paraId="71B88A12" w14:textId="77777777" w:rsidR="00BD52D7" w:rsidRDefault="00BD52D7" w:rsidP="004D43F0">
      <w:pPr>
        <w:rPr>
          <w:rFonts w:cstheme="minorHAnsi"/>
          <w:sz w:val="20"/>
          <w:szCs w:val="20"/>
        </w:rPr>
      </w:pPr>
      <w:r>
        <w:rPr>
          <w:rFonts w:cstheme="minorHAnsi"/>
          <w:sz w:val="20"/>
          <w:szCs w:val="20"/>
        </w:rPr>
        <w:t>Mobile Crisis – Amy Thompson updated briefly on some work regarding mobile crisis gaps especially with new staff on board.</w:t>
      </w:r>
    </w:p>
    <w:p w14:paraId="430683A6" w14:textId="77777777" w:rsidR="00BD52D7" w:rsidRDefault="00BD52D7" w:rsidP="004D43F0">
      <w:pPr>
        <w:rPr>
          <w:rFonts w:cstheme="minorHAnsi"/>
          <w:sz w:val="20"/>
          <w:szCs w:val="20"/>
        </w:rPr>
      </w:pPr>
    </w:p>
    <w:p w14:paraId="1ECF0F3C" w14:textId="412374EA" w:rsidR="00C72C83" w:rsidRDefault="00BD52D7" w:rsidP="004D43F0">
      <w:pPr>
        <w:rPr>
          <w:rFonts w:cstheme="minorHAnsi"/>
          <w:sz w:val="20"/>
          <w:szCs w:val="20"/>
        </w:rPr>
      </w:pPr>
      <w:r>
        <w:rPr>
          <w:rFonts w:cstheme="minorHAnsi"/>
          <w:sz w:val="20"/>
          <w:szCs w:val="20"/>
        </w:rPr>
        <w:t xml:space="preserve">Motion to adjourn made by Dr. Sutor and second by Erin Sexton, motion passed with no discussion.  Meet adjourned at 4:43pm.      </w:t>
      </w:r>
      <w:r w:rsidR="004733FD">
        <w:rPr>
          <w:rFonts w:cstheme="minorHAnsi"/>
          <w:sz w:val="20"/>
          <w:szCs w:val="20"/>
        </w:rPr>
        <w:t xml:space="preserve">     </w:t>
      </w:r>
      <w:r w:rsidR="00724F03">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477A9"/>
    <w:rsid w:val="00051418"/>
    <w:rsid w:val="00055AA4"/>
    <w:rsid w:val="00063B2F"/>
    <w:rsid w:val="000735E8"/>
    <w:rsid w:val="00090683"/>
    <w:rsid w:val="000A03EC"/>
    <w:rsid w:val="000A1074"/>
    <w:rsid w:val="000C6AB0"/>
    <w:rsid w:val="000D077E"/>
    <w:rsid w:val="000D1EC8"/>
    <w:rsid w:val="000D6B75"/>
    <w:rsid w:val="0010751A"/>
    <w:rsid w:val="00115A97"/>
    <w:rsid w:val="0011760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F32FA"/>
    <w:rsid w:val="00201F82"/>
    <w:rsid w:val="00202CB0"/>
    <w:rsid w:val="00210F95"/>
    <w:rsid w:val="002116D9"/>
    <w:rsid w:val="00212201"/>
    <w:rsid w:val="002214BC"/>
    <w:rsid w:val="00225991"/>
    <w:rsid w:val="00227B68"/>
    <w:rsid w:val="0023066E"/>
    <w:rsid w:val="00241F17"/>
    <w:rsid w:val="00246756"/>
    <w:rsid w:val="0027659D"/>
    <w:rsid w:val="00283C32"/>
    <w:rsid w:val="00285170"/>
    <w:rsid w:val="0029150C"/>
    <w:rsid w:val="00294450"/>
    <w:rsid w:val="002963A1"/>
    <w:rsid w:val="002A3679"/>
    <w:rsid w:val="002A41DC"/>
    <w:rsid w:val="002B03E9"/>
    <w:rsid w:val="002B0FD5"/>
    <w:rsid w:val="002B26AB"/>
    <w:rsid w:val="002B768E"/>
    <w:rsid w:val="002C7A41"/>
    <w:rsid w:val="002E2578"/>
    <w:rsid w:val="002E356F"/>
    <w:rsid w:val="002E61E0"/>
    <w:rsid w:val="0031256F"/>
    <w:rsid w:val="00322038"/>
    <w:rsid w:val="0036013B"/>
    <w:rsid w:val="003634D3"/>
    <w:rsid w:val="00386CA2"/>
    <w:rsid w:val="00396184"/>
    <w:rsid w:val="003A17E6"/>
    <w:rsid w:val="003A7705"/>
    <w:rsid w:val="003B173D"/>
    <w:rsid w:val="003C787A"/>
    <w:rsid w:val="003C7E01"/>
    <w:rsid w:val="003D6663"/>
    <w:rsid w:val="003E28B0"/>
    <w:rsid w:val="00416CA8"/>
    <w:rsid w:val="0042037D"/>
    <w:rsid w:val="00426375"/>
    <w:rsid w:val="004326F8"/>
    <w:rsid w:val="00435042"/>
    <w:rsid w:val="004401BC"/>
    <w:rsid w:val="0044123E"/>
    <w:rsid w:val="0044249B"/>
    <w:rsid w:val="00462165"/>
    <w:rsid w:val="00467006"/>
    <w:rsid w:val="00467A9C"/>
    <w:rsid w:val="004733FD"/>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2016A"/>
    <w:rsid w:val="00640BE6"/>
    <w:rsid w:val="006444F0"/>
    <w:rsid w:val="00645296"/>
    <w:rsid w:val="0065142D"/>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4F03"/>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1BAA"/>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AD01C6"/>
    <w:rsid w:val="00B26CF5"/>
    <w:rsid w:val="00B31CA9"/>
    <w:rsid w:val="00B60817"/>
    <w:rsid w:val="00B61D3E"/>
    <w:rsid w:val="00B66FF3"/>
    <w:rsid w:val="00B908DA"/>
    <w:rsid w:val="00BA3669"/>
    <w:rsid w:val="00BA37E9"/>
    <w:rsid w:val="00BA6C1E"/>
    <w:rsid w:val="00BA6F55"/>
    <w:rsid w:val="00BB7EE0"/>
    <w:rsid w:val="00BC4FEB"/>
    <w:rsid w:val="00BD15CE"/>
    <w:rsid w:val="00BD52D7"/>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2C83"/>
    <w:rsid w:val="00C73AAE"/>
    <w:rsid w:val="00C85D44"/>
    <w:rsid w:val="00CA3C25"/>
    <w:rsid w:val="00CB125C"/>
    <w:rsid w:val="00CC22E6"/>
    <w:rsid w:val="00CC4C08"/>
    <w:rsid w:val="00CD32E4"/>
    <w:rsid w:val="00CE2157"/>
    <w:rsid w:val="00CF37E7"/>
    <w:rsid w:val="00CF6904"/>
    <w:rsid w:val="00D07524"/>
    <w:rsid w:val="00D162CD"/>
    <w:rsid w:val="00D36C4A"/>
    <w:rsid w:val="00D37223"/>
    <w:rsid w:val="00D4135D"/>
    <w:rsid w:val="00D44EFF"/>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153E0"/>
    <w:rsid w:val="00F237E5"/>
    <w:rsid w:val="00F350DD"/>
    <w:rsid w:val="00F35C42"/>
    <w:rsid w:val="00F37E25"/>
    <w:rsid w:val="00F53DD2"/>
    <w:rsid w:val="00F668E5"/>
    <w:rsid w:val="00F8233B"/>
    <w:rsid w:val="00FB0040"/>
    <w:rsid w:val="00FC331B"/>
    <w:rsid w:val="00FD2D23"/>
    <w:rsid w:val="00FD4E7A"/>
    <w:rsid w:val="00FD6E7A"/>
    <w:rsid w:val="00FE2C0F"/>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42CB7BAD-B807-4637-A4CE-EF9E7773CB71}"/>
</file>

<file path=customXml/itemProps3.xml><?xml version="1.0" encoding="utf-8"?>
<ds:datastoreItem xmlns:ds="http://schemas.openxmlformats.org/officeDocument/2006/customXml" ds:itemID="{7A1BED8C-A2FA-48C0-AB99-BAC1AE76588F}"/>
</file>

<file path=customXml/itemProps4.xml><?xml version="1.0" encoding="utf-8"?>
<ds:datastoreItem xmlns:ds="http://schemas.openxmlformats.org/officeDocument/2006/customXml" ds:itemID="{122BD312-930E-43DA-8CDF-514ACF797CD2}"/>
</file>

<file path=docProps/app.xml><?xml version="1.0" encoding="utf-8"?>
<Properties xmlns="http://schemas.openxmlformats.org/officeDocument/2006/extended-properties" xmlns:vt="http://schemas.openxmlformats.org/officeDocument/2006/docPropsVTypes">
  <Template>Normal.dotm</Template>
  <TotalTime>94</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5647</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3</cp:revision>
  <cp:lastPrinted>2022-05-26T17:40:00Z</cp:lastPrinted>
  <dcterms:created xsi:type="dcterms:W3CDTF">2023-02-23T21:11:00Z</dcterms:created>
  <dcterms:modified xsi:type="dcterms:W3CDTF">2023-02-23T22:44:00Z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